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54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2"/>
        <w:gridCol w:w="5317"/>
      </w:tblGrid>
      <w:tr w:rsidR="008B2C85" w14:paraId="6ED660AA" w14:textId="77777777" w:rsidTr="000C7A34">
        <w:trPr>
          <w:trHeight w:val="243"/>
        </w:trPr>
        <w:tc>
          <w:tcPr>
            <w:tcW w:w="7589" w:type="dxa"/>
            <w:gridSpan w:val="2"/>
            <w:shd w:val="clear" w:color="auto" w:fill="FFFF00"/>
          </w:tcPr>
          <w:p w14:paraId="0794B452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C7A34">
              <w:rPr>
                <w:rFonts w:ascii="Comic Sans MS" w:hAnsi="Comic Sans MS"/>
                <w:b/>
                <w:sz w:val="20"/>
              </w:rPr>
              <w:t>Phonics and spelling – Key vocabulary</w:t>
            </w:r>
          </w:p>
        </w:tc>
      </w:tr>
      <w:tr w:rsidR="000C7A34" w14:paraId="3D09800C" w14:textId="77777777" w:rsidTr="000C7A34">
        <w:trPr>
          <w:trHeight w:val="233"/>
        </w:trPr>
        <w:tc>
          <w:tcPr>
            <w:tcW w:w="2272" w:type="dxa"/>
          </w:tcPr>
          <w:p w14:paraId="31474069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C7A34">
              <w:rPr>
                <w:rFonts w:ascii="Comic Sans MS" w:hAnsi="Comic Sans MS"/>
                <w:b/>
                <w:sz w:val="20"/>
              </w:rPr>
              <w:t>Phoneme</w:t>
            </w:r>
          </w:p>
        </w:tc>
        <w:tc>
          <w:tcPr>
            <w:tcW w:w="5317" w:type="dxa"/>
          </w:tcPr>
          <w:p w14:paraId="157ED04B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sz w:val="20"/>
              </w:rPr>
            </w:pPr>
            <w:r w:rsidRPr="000C7A34">
              <w:rPr>
                <w:rFonts w:ascii="Comic Sans MS" w:hAnsi="Comic Sans MS"/>
                <w:sz w:val="20"/>
              </w:rPr>
              <w:t>A single unit of sound</w:t>
            </w:r>
          </w:p>
        </w:tc>
      </w:tr>
      <w:tr w:rsidR="000C7A34" w14:paraId="1AB97564" w14:textId="77777777" w:rsidTr="000C7A34">
        <w:trPr>
          <w:trHeight w:val="243"/>
        </w:trPr>
        <w:tc>
          <w:tcPr>
            <w:tcW w:w="2272" w:type="dxa"/>
          </w:tcPr>
          <w:p w14:paraId="30822C0B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C7A34">
              <w:rPr>
                <w:rFonts w:ascii="Comic Sans MS" w:hAnsi="Comic Sans MS"/>
                <w:b/>
                <w:sz w:val="20"/>
              </w:rPr>
              <w:t>Digraph</w:t>
            </w:r>
          </w:p>
        </w:tc>
        <w:tc>
          <w:tcPr>
            <w:tcW w:w="5317" w:type="dxa"/>
          </w:tcPr>
          <w:p w14:paraId="0CE07A1D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sz w:val="20"/>
              </w:rPr>
            </w:pPr>
            <w:r w:rsidRPr="000C7A34">
              <w:rPr>
                <w:rFonts w:ascii="Comic Sans MS" w:hAnsi="Comic Sans MS"/>
                <w:sz w:val="20"/>
              </w:rPr>
              <w:t xml:space="preserve">A type of grapheme where two letters represent one phoneme (sound) e.g. </w:t>
            </w:r>
            <w:proofErr w:type="spellStart"/>
            <w:r w:rsidRPr="000C7A34">
              <w:rPr>
                <w:rFonts w:ascii="Comic Sans MS" w:hAnsi="Comic Sans MS"/>
                <w:sz w:val="20"/>
              </w:rPr>
              <w:t>sh</w:t>
            </w:r>
            <w:proofErr w:type="spellEnd"/>
          </w:p>
        </w:tc>
      </w:tr>
      <w:tr w:rsidR="000C7A34" w14:paraId="52B928EC" w14:textId="77777777" w:rsidTr="000C7A34">
        <w:trPr>
          <w:trHeight w:val="233"/>
        </w:trPr>
        <w:tc>
          <w:tcPr>
            <w:tcW w:w="2272" w:type="dxa"/>
          </w:tcPr>
          <w:p w14:paraId="57D94269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 w:rsidRPr="000C7A34">
              <w:rPr>
                <w:rFonts w:ascii="Comic Sans MS" w:hAnsi="Comic Sans MS"/>
                <w:b/>
                <w:sz w:val="20"/>
              </w:rPr>
              <w:t>Trigra</w:t>
            </w:r>
            <w:bookmarkStart w:id="0" w:name="_GoBack"/>
            <w:bookmarkEnd w:id="0"/>
            <w:r w:rsidRPr="000C7A34">
              <w:rPr>
                <w:rFonts w:ascii="Comic Sans MS" w:hAnsi="Comic Sans MS"/>
                <w:b/>
                <w:sz w:val="20"/>
              </w:rPr>
              <w:t>ph</w:t>
            </w:r>
            <w:proofErr w:type="spellEnd"/>
          </w:p>
        </w:tc>
        <w:tc>
          <w:tcPr>
            <w:tcW w:w="5317" w:type="dxa"/>
          </w:tcPr>
          <w:p w14:paraId="44D5A21E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sz w:val="20"/>
              </w:rPr>
            </w:pPr>
            <w:r w:rsidRPr="000C7A34">
              <w:rPr>
                <w:rFonts w:ascii="Comic Sans MS" w:hAnsi="Comic Sans MS"/>
                <w:sz w:val="20"/>
              </w:rPr>
              <w:t xml:space="preserve">A type of grapheme where three letters represent one phoneme (sound) e.g. </w:t>
            </w:r>
            <w:proofErr w:type="spellStart"/>
            <w:r w:rsidRPr="000C7A34">
              <w:rPr>
                <w:rFonts w:ascii="Comic Sans MS" w:hAnsi="Comic Sans MS"/>
                <w:sz w:val="20"/>
              </w:rPr>
              <w:t>igh</w:t>
            </w:r>
            <w:proofErr w:type="spellEnd"/>
          </w:p>
        </w:tc>
      </w:tr>
      <w:tr w:rsidR="000C7A34" w14:paraId="2128D6BB" w14:textId="77777777" w:rsidTr="000C7A34">
        <w:trPr>
          <w:trHeight w:val="243"/>
        </w:trPr>
        <w:tc>
          <w:tcPr>
            <w:tcW w:w="2272" w:type="dxa"/>
          </w:tcPr>
          <w:p w14:paraId="2463BF47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C7A34">
              <w:rPr>
                <w:rFonts w:ascii="Comic Sans MS" w:hAnsi="Comic Sans MS"/>
                <w:b/>
                <w:sz w:val="20"/>
              </w:rPr>
              <w:t>Consonants</w:t>
            </w:r>
          </w:p>
        </w:tc>
        <w:tc>
          <w:tcPr>
            <w:tcW w:w="5317" w:type="dxa"/>
          </w:tcPr>
          <w:p w14:paraId="21ADBC98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sz w:val="20"/>
              </w:rPr>
            </w:pPr>
            <w:r w:rsidRPr="000C7A34">
              <w:rPr>
                <w:rFonts w:ascii="Comic Sans MS" w:hAnsi="Comic Sans MS"/>
                <w:sz w:val="20"/>
              </w:rPr>
              <w:t>Most of the letters of the alphabet represent consonants; b, c, d, f, g, h, j, k, l, m, n, p, q, r, s, t, v, w, x, y, z.</w:t>
            </w:r>
          </w:p>
        </w:tc>
      </w:tr>
      <w:tr w:rsidR="000C7A34" w14:paraId="35B53878" w14:textId="77777777" w:rsidTr="000C7A34">
        <w:trPr>
          <w:trHeight w:val="233"/>
        </w:trPr>
        <w:tc>
          <w:tcPr>
            <w:tcW w:w="2272" w:type="dxa"/>
          </w:tcPr>
          <w:p w14:paraId="36C290A9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C7A34">
              <w:rPr>
                <w:rFonts w:ascii="Comic Sans MS" w:hAnsi="Comic Sans MS"/>
                <w:b/>
                <w:sz w:val="20"/>
              </w:rPr>
              <w:t>Vowels</w:t>
            </w:r>
          </w:p>
        </w:tc>
        <w:tc>
          <w:tcPr>
            <w:tcW w:w="5317" w:type="dxa"/>
          </w:tcPr>
          <w:p w14:paraId="61347D3B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sz w:val="20"/>
              </w:rPr>
            </w:pPr>
            <w:r w:rsidRPr="000C7A34">
              <w:rPr>
                <w:rFonts w:ascii="Comic Sans MS" w:hAnsi="Comic Sans MS"/>
                <w:sz w:val="20"/>
              </w:rPr>
              <w:t xml:space="preserve">The letters a, e, </w:t>
            </w:r>
            <w:proofErr w:type="spellStart"/>
            <w:r w:rsidRPr="000C7A34">
              <w:rPr>
                <w:rFonts w:ascii="Comic Sans MS" w:hAnsi="Comic Sans MS"/>
                <w:sz w:val="20"/>
              </w:rPr>
              <w:t>i</w:t>
            </w:r>
            <w:proofErr w:type="spellEnd"/>
            <w:r w:rsidRPr="000C7A34">
              <w:rPr>
                <w:rFonts w:ascii="Comic Sans MS" w:hAnsi="Comic Sans MS"/>
                <w:sz w:val="20"/>
              </w:rPr>
              <w:t>, o, u</w:t>
            </w:r>
          </w:p>
        </w:tc>
      </w:tr>
      <w:tr w:rsidR="000C7A34" w14:paraId="0011B0B0" w14:textId="77777777" w:rsidTr="000C7A34">
        <w:trPr>
          <w:trHeight w:val="243"/>
        </w:trPr>
        <w:tc>
          <w:tcPr>
            <w:tcW w:w="2272" w:type="dxa"/>
          </w:tcPr>
          <w:p w14:paraId="04442CFD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C7A34">
              <w:rPr>
                <w:rFonts w:ascii="Comic Sans MS" w:hAnsi="Comic Sans MS"/>
                <w:b/>
                <w:sz w:val="20"/>
              </w:rPr>
              <w:t>Grapheme</w:t>
            </w:r>
          </w:p>
        </w:tc>
        <w:tc>
          <w:tcPr>
            <w:tcW w:w="5317" w:type="dxa"/>
          </w:tcPr>
          <w:p w14:paraId="467E8DC6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sz w:val="20"/>
              </w:rPr>
            </w:pPr>
            <w:r w:rsidRPr="000C7A34">
              <w:rPr>
                <w:rFonts w:ascii="Comic Sans MS" w:hAnsi="Comic Sans MS"/>
                <w:sz w:val="20"/>
              </w:rPr>
              <w:t>A letter, or combination of letters, that corresponds to a single phoneme within a word e.g. ten</w:t>
            </w:r>
          </w:p>
        </w:tc>
      </w:tr>
      <w:tr w:rsidR="000C7A34" w14:paraId="3FE404F7" w14:textId="77777777" w:rsidTr="000C7A34">
        <w:trPr>
          <w:trHeight w:val="233"/>
        </w:trPr>
        <w:tc>
          <w:tcPr>
            <w:tcW w:w="2272" w:type="dxa"/>
          </w:tcPr>
          <w:p w14:paraId="41B3F58D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C7A34">
              <w:rPr>
                <w:rFonts w:ascii="Comic Sans MS" w:hAnsi="Comic Sans MS"/>
                <w:b/>
                <w:sz w:val="20"/>
              </w:rPr>
              <w:t>Segment</w:t>
            </w:r>
          </w:p>
        </w:tc>
        <w:tc>
          <w:tcPr>
            <w:tcW w:w="5317" w:type="dxa"/>
          </w:tcPr>
          <w:p w14:paraId="2FE0031C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sz w:val="20"/>
              </w:rPr>
            </w:pPr>
            <w:r w:rsidRPr="000C7A34">
              <w:rPr>
                <w:rFonts w:ascii="Comic Sans MS" w:hAnsi="Comic Sans MS"/>
                <w:sz w:val="20"/>
              </w:rPr>
              <w:t xml:space="preserve">Break a word into phonemes for writing e.g. </w:t>
            </w:r>
            <w:proofErr w:type="spellStart"/>
            <w:r w:rsidRPr="000C7A34">
              <w:rPr>
                <w:rFonts w:ascii="Comic Sans MS" w:hAnsi="Comic Sans MS"/>
                <w:sz w:val="20"/>
              </w:rPr>
              <w:t>sh</w:t>
            </w:r>
            <w:proofErr w:type="spellEnd"/>
            <w:r w:rsidRPr="000C7A34">
              <w:rPr>
                <w:rFonts w:ascii="Comic Sans MS" w:hAnsi="Comic Sans MS"/>
                <w:sz w:val="20"/>
              </w:rPr>
              <w:t>-</w:t>
            </w:r>
            <w:proofErr w:type="spellStart"/>
            <w:r w:rsidRPr="000C7A34">
              <w:rPr>
                <w:rFonts w:ascii="Comic Sans MS" w:hAnsi="Comic Sans MS"/>
                <w:sz w:val="20"/>
              </w:rPr>
              <w:t>ee</w:t>
            </w:r>
            <w:proofErr w:type="spellEnd"/>
            <w:r w:rsidRPr="000C7A34">
              <w:rPr>
                <w:rFonts w:ascii="Comic Sans MS" w:hAnsi="Comic Sans MS"/>
                <w:sz w:val="20"/>
              </w:rPr>
              <w:t>-p</w:t>
            </w:r>
          </w:p>
        </w:tc>
      </w:tr>
      <w:tr w:rsidR="000C7A34" w14:paraId="25EBA15A" w14:textId="77777777" w:rsidTr="000C7A34">
        <w:trPr>
          <w:trHeight w:val="243"/>
        </w:trPr>
        <w:tc>
          <w:tcPr>
            <w:tcW w:w="2272" w:type="dxa"/>
          </w:tcPr>
          <w:p w14:paraId="299F4FA0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C7A34">
              <w:rPr>
                <w:rFonts w:ascii="Comic Sans MS" w:hAnsi="Comic Sans MS"/>
                <w:b/>
                <w:sz w:val="20"/>
              </w:rPr>
              <w:t>Blend</w:t>
            </w:r>
          </w:p>
        </w:tc>
        <w:tc>
          <w:tcPr>
            <w:tcW w:w="5317" w:type="dxa"/>
          </w:tcPr>
          <w:p w14:paraId="5FBE6312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sz w:val="20"/>
              </w:rPr>
            </w:pPr>
            <w:r w:rsidRPr="000C7A34">
              <w:rPr>
                <w:rFonts w:ascii="Comic Sans MS" w:hAnsi="Comic Sans MS"/>
                <w:sz w:val="20"/>
              </w:rPr>
              <w:t>Put the phonemes together to read a word</w:t>
            </w:r>
          </w:p>
        </w:tc>
      </w:tr>
      <w:tr w:rsidR="000C7A34" w14:paraId="0E9AE59B" w14:textId="77777777" w:rsidTr="000C7A34">
        <w:trPr>
          <w:trHeight w:val="672"/>
        </w:trPr>
        <w:tc>
          <w:tcPr>
            <w:tcW w:w="2272" w:type="dxa"/>
          </w:tcPr>
          <w:p w14:paraId="5B99BE2E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C7A34">
              <w:rPr>
                <w:rFonts w:ascii="Comic Sans MS" w:hAnsi="Comic Sans MS"/>
                <w:b/>
                <w:sz w:val="20"/>
              </w:rPr>
              <w:t>Tricky word/Common exception word</w:t>
            </w:r>
          </w:p>
        </w:tc>
        <w:tc>
          <w:tcPr>
            <w:tcW w:w="5317" w:type="dxa"/>
          </w:tcPr>
          <w:p w14:paraId="3421C54D" w14:textId="77777777" w:rsidR="008B2C85" w:rsidRPr="000C7A34" w:rsidRDefault="008B2C85" w:rsidP="008B2C85">
            <w:pPr>
              <w:jc w:val="center"/>
              <w:rPr>
                <w:rFonts w:ascii="Comic Sans MS" w:hAnsi="Comic Sans MS"/>
                <w:sz w:val="20"/>
              </w:rPr>
            </w:pPr>
            <w:r w:rsidRPr="000C7A34">
              <w:rPr>
                <w:rFonts w:ascii="Comic Sans MS" w:hAnsi="Comic Sans MS"/>
                <w:sz w:val="20"/>
              </w:rPr>
              <w:t>A word which can’t be phonetically decoded e.g. was</w:t>
            </w:r>
          </w:p>
        </w:tc>
      </w:tr>
    </w:tbl>
    <w:p w14:paraId="67671B7C" w14:textId="77777777" w:rsidR="008B2C85" w:rsidRDefault="008B2C8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AEE69A" wp14:editId="5CD1A571">
            <wp:simplePos x="0" y="0"/>
            <wp:positionH relativeFrom="column">
              <wp:posOffset>6296660</wp:posOffset>
            </wp:positionH>
            <wp:positionV relativeFrom="paragraph">
              <wp:posOffset>25862</wp:posOffset>
            </wp:positionV>
            <wp:extent cx="2687320" cy="1669415"/>
            <wp:effectExtent l="19050" t="19050" r="17780" b="26035"/>
            <wp:wrapTight wrapText="bothSides">
              <wp:wrapPolygon edited="0">
                <wp:start x="-153" y="-246"/>
                <wp:lineTo x="-153" y="21690"/>
                <wp:lineTo x="21590" y="21690"/>
                <wp:lineTo x="21590" y="-246"/>
                <wp:lineTo x="-153" y="-24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r="2179" b="4915"/>
                    <a:stretch/>
                  </pic:blipFill>
                  <pic:spPr bwMode="auto">
                    <a:xfrm>
                      <a:off x="0" y="0"/>
                      <a:ext cx="2687320" cy="16694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1C4D7DC" wp14:editId="2799FDC5">
            <wp:simplePos x="0" y="0"/>
            <wp:positionH relativeFrom="column">
              <wp:posOffset>4066136</wp:posOffset>
            </wp:positionH>
            <wp:positionV relativeFrom="paragraph">
              <wp:posOffset>4849</wp:posOffset>
            </wp:positionV>
            <wp:extent cx="1946275" cy="18224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65C61" w14:textId="77777777" w:rsidR="000C7A34" w:rsidRDefault="000C7A34">
      <w:pPr>
        <w:rPr>
          <w:noProof/>
          <w:lang w:eastAsia="en-GB"/>
        </w:rPr>
      </w:pPr>
    </w:p>
    <w:p w14:paraId="1862EA81" w14:textId="77777777" w:rsidR="000C7A34" w:rsidRDefault="000C7A34">
      <w:pPr>
        <w:rPr>
          <w:noProof/>
          <w:lang w:eastAsia="en-GB"/>
        </w:rPr>
      </w:pPr>
    </w:p>
    <w:p w14:paraId="25CB14AE" w14:textId="77777777" w:rsidR="00BD32CA" w:rsidRDefault="000C7A3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70C73F" wp14:editId="7398785A">
                <wp:simplePos x="0" y="0"/>
                <wp:positionH relativeFrom="column">
                  <wp:posOffset>7979138</wp:posOffset>
                </wp:positionH>
                <wp:positionV relativeFrom="paragraph">
                  <wp:posOffset>957670</wp:posOffset>
                </wp:positionV>
                <wp:extent cx="1687195" cy="1828800"/>
                <wp:effectExtent l="0" t="0" r="273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18288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9CC2E" w14:textId="77777777" w:rsidR="000C7A34" w:rsidRPr="000C7A34" w:rsidRDefault="000C7A34" w:rsidP="000C7A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C7A3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Narrative: </w:t>
                            </w:r>
                            <w:r w:rsidRPr="000C7A34">
                              <w:rPr>
                                <w:rFonts w:ascii="Comic Sans MS" w:hAnsi="Comic Sans MS" w:cs="Arial"/>
                                <w:color w:val="040C28"/>
                                <w:sz w:val="24"/>
                              </w:rPr>
                              <w:t xml:space="preserve">a story or account of events or </w:t>
                            </w:r>
                            <w:r w:rsidRPr="000C7A34">
                              <w:rPr>
                                <w:rFonts w:ascii="Comic Sans MS" w:hAnsi="Comic Sans MS" w:cs="Arial"/>
                                <w:color w:val="040C28"/>
                                <w:sz w:val="24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0C73F" id="Text Box 2" o:spid="_x0000_s1026" style="position:absolute;margin-left:628.3pt;margin-top:75.4pt;width:132.85pt;height:2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" fillcolor="#fbe4d5 [661]" strokecolor="#fbe4d5 [661]">
                <v:stroke joinstyle="miter"/>
                <v:textbox>
                  <w:txbxContent>
                    <w:p w14:paraId="3379CC2E" w14:textId="77777777" w:rsidR="000C7A34" w:rsidRPr="000C7A34" w:rsidRDefault="000C7A34" w:rsidP="000C7A3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C7A34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Narrative: </w:t>
                      </w:r>
                      <w:r w:rsidRPr="000C7A34">
                        <w:rPr>
                          <w:rFonts w:ascii="Comic Sans MS" w:hAnsi="Comic Sans MS" w:cs="Arial"/>
                          <w:color w:val="040C28"/>
                          <w:sz w:val="24"/>
                        </w:rPr>
                        <w:t xml:space="preserve">a story or account of events or </w:t>
                      </w:r>
                      <w:r w:rsidRPr="000C7A34">
                        <w:rPr>
                          <w:rFonts w:ascii="Comic Sans MS" w:hAnsi="Comic Sans MS" w:cs="Arial"/>
                          <w:color w:val="040C28"/>
                          <w:sz w:val="24"/>
                        </w:rPr>
                        <w:t>experiences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528779" wp14:editId="4823F2B7">
            <wp:simplePos x="0" y="0"/>
            <wp:positionH relativeFrom="column">
              <wp:posOffset>6259014</wp:posOffset>
            </wp:positionH>
            <wp:positionV relativeFrom="paragraph">
              <wp:posOffset>925014</wp:posOffset>
            </wp:positionV>
            <wp:extent cx="1698172" cy="15137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172" cy="151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961F233" wp14:editId="6D957FBE">
            <wp:simplePos x="0" y="0"/>
            <wp:positionH relativeFrom="margin">
              <wp:posOffset>4071257</wp:posOffset>
            </wp:positionH>
            <wp:positionV relativeFrom="paragraph">
              <wp:posOffset>2492647</wp:posOffset>
            </wp:positionV>
            <wp:extent cx="4582886" cy="273364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2"/>
                    <a:stretch/>
                  </pic:blipFill>
                  <pic:spPr bwMode="auto">
                    <a:xfrm>
                      <a:off x="0" y="0"/>
                      <a:ext cx="4587326" cy="2736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C5383CF" wp14:editId="0AF496B6">
            <wp:simplePos x="0" y="0"/>
            <wp:positionH relativeFrom="margin">
              <wp:posOffset>4082506</wp:posOffset>
            </wp:positionH>
            <wp:positionV relativeFrom="paragraph">
              <wp:posOffset>1004751</wp:posOffset>
            </wp:positionV>
            <wp:extent cx="1932709" cy="136234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709" cy="136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7ADF84F" wp14:editId="481BD786">
            <wp:simplePos x="0" y="0"/>
            <wp:positionH relativeFrom="margin">
              <wp:posOffset>-470354</wp:posOffset>
            </wp:positionH>
            <wp:positionV relativeFrom="paragraph">
              <wp:posOffset>2464344</wp:posOffset>
            </wp:positionV>
            <wp:extent cx="4287520" cy="27635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7"/>
                    <a:stretch/>
                  </pic:blipFill>
                  <pic:spPr bwMode="auto">
                    <a:xfrm>
                      <a:off x="0" y="0"/>
                      <a:ext cx="4287520" cy="276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C85">
        <w:br w:type="textWrapping" w:clear="all"/>
      </w:r>
    </w:p>
    <w:sectPr w:rsidR="00BD32CA" w:rsidSect="008B2C85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15749" w14:textId="77777777" w:rsidR="008B2C85" w:rsidRDefault="008B2C85" w:rsidP="008B2C85">
      <w:pPr>
        <w:spacing w:after="0" w:line="240" w:lineRule="auto"/>
      </w:pPr>
      <w:r>
        <w:separator/>
      </w:r>
    </w:p>
  </w:endnote>
  <w:endnote w:type="continuationSeparator" w:id="0">
    <w:p w14:paraId="3374979F" w14:textId="77777777" w:rsidR="008B2C85" w:rsidRDefault="008B2C85" w:rsidP="008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04F0" w14:textId="77777777" w:rsidR="008B2C85" w:rsidRDefault="008B2C85" w:rsidP="008B2C85">
      <w:pPr>
        <w:spacing w:after="0" w:line="240" w:lineRule="auto"/>
      </w:pPr>
      <w:r>
        <w:separator/>
      </w:r>
    </w:p>
  </w:footnote>
  <w:footnote w:type="continuationSeparator" w:id="0">
    <w:p w14:paraId="609A687D" w14:textId="77777777" w:rsidR="008B2C85" w:rsidRDefault="008B2C85" w:rsidP="008B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1FFC" w14:textId="77777777" w:rsidR="008B2C85" w:rsidRDefault="008B2C85" w:rsidP="008B2C85">
    <w:pPr>
      <w:pStyle w:val="Header"/>
    </w:pPr>
    <w:r w:rsidRPr="00461B3A">
      <w:rPr>
        <w:rFonts w:ascii="Comic Sans MS" w:hAnsi="Comic Sans MS"/>
        <w:noProof/>
        <w:sz w:val="32"/>
        <w:lang w:eastAsia="en-GB"/>
      </w:rPr>
      <w:drawing>
        <wp:inline distT="0" distB="0" distL="0" distR="0" wp14:anchorId="11D366DD" wp14:editId="761DE959">
          <wp:extent cx="371475" cy="43338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647" cy="44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2C85">
      <w:rPr>
        <w:rFonts w:ascii="Comic Sans MS" w:hAnsi="Comic Sans MS"/>
        <w:sz w:val="24"/>
      </w:rPr>
      <w:t xml:space="preserve"> Pippin Class</w:t>
    </w:r>
    <w:r w:rsidRPr="008B2C85">
      <w:rPr>
        <w:rFonts w:ascii="Comic Sans MS" w:hAnsi="Comic Sans MS"/>
        <w:sz w:val="24"/>
      </w:rPr>
      <w:t xml:space="preserve">  </w:t>
    </w:r>
    <w:r w:rsidRPr="008B2C85">
      <w:rPr>
        <w:rFonts w:ascii="Comic Sans MS" w:hAnsi="Comic Sans MS"/>
        <w:sz w:val="24"/>
      </w:rPr>
      <w:t xml:space="preserve"> </w:t>
    </w:r>
    <w:r>
      <w:rPr>
        <w:rFonts w:ascii="Comic Sans MS" w:hAnsi="Comic Sans MS"/>
        <w:sz w:val="24"/>
      </w:rPr>
      <w:t xml:space="preserve">                </w:t>
    </w:r>
    <w:r w:rsidRPr="008B2C85">
      <w:rPr>
        <w:rFonts w:ascii="Comic Sans MS" w:hAnsi="Comic Sans MS"/>
        <w:sz w:val="24"/>
      </w:rPr>
      <w:t xml:space="preserve"> </w:t>
    </w:r>
    <w:r w:rsidRPr="008B2C85">
      <w:rPr>
        <w:rFonts w:ascii="Comic Sans MS" w:hAnsi="Comic Sans MS"/>
        <w:sz w:val="24"/>
      </w:rPr>
      <w:t xml:space="preserve">  </w:t>
    </w:r>
    <w:r w:rsidRPr="008B2C85">
      <w:rPr>
        <w:rFonts w:ascii="Comic Sans MS" w:hAnsi="Comic Sans MS"/>
        <w:sz w:val="24"/>
      </w:rPr>
      <w:t>English</w:t>
    </w:r>
    <w:r w:rsidRPr="008B2C85">
      <w:rPr>
        <w:rFonts w:ascii="Comic Sans MS" w:hAnsi="Comic Sans MS"/>
        <w:sz w:val="24"/>
      </w:rPr>
      <w:t xml:space="preserve"> - Knowledge Organiser</w:t>
    </w:r>
    <w:r w:rsidRPr="008B2C85">
      <w:rPr>
        <w:rFonts w:ascii="Comic Sans MS" w:hAnsi="Comic Sans MS"/>
        <w:sz w:val="24"/>
      </w:rPr>
      <w:t xml:space="preserve">  </w:t>
    </w:r>
    <w:r w:rsidRPr="008B2C85">
      <w:rPr>
        <w:rFonts w:ascii="Comic Sans MS" w:hAnsi="Comic Sans MS"/>
        <w:sz w:val="24"/>
      </w:rPr>
      <w:t xml:space="preserve"> </w:t>
    </w:r>
    <w:r w:rsidRPr="008B2C85">
      <w:rPr>
        <w:rFonts w:ascii="Comic Sans MS" w:hAnsi="Comic Sans MS"/>
        <w:sz w:val="24"/>
      </w:rPr>
      <w:ptab w:relativeTo="margin" w:alignment="right" w:leader="none"/>
    </w:r>
    <w:r w:rsidRPr="008B2C85">
      <w:rPr>
        <w:rFonts w:ascii="Comic Sans MS" w:hAnsi="Comic Sans MS"/>
        <w:sz w:val="24"/>
      </w:rPr>
      <w:t xml:space="preserve">Narratives – Where </w:t>
    </w:r>
    <w:r>
      <w:rPr>
        <w:rFonts w:ascii="Comic Sans MS" w:hAnsi="Comic Sans MS"/>
        <w:sz w:val="24"/>
      </w:rPr>
      <w:t>the Wild Things A</w:t>
    </w:r>
    <w:r w:rsidRPr="008B2C85">
      <w:rPr>
        <w:rFonts w:ascii="Comic Sans MS" w:hAnsi="Comic Sans MS"/>
        <w:sz w:val="24"/>
      </w:rPr>
      <w:t xml:space="preserve">re </w:t>
    </w:r>
    <w:r>
      <w:rPr>
        <w:noProof/>
        <w:lang w:eastAsia="en-GB"/>
      </w:rPr>
      <w:drawing>
        <wp:inline distT="0" distB="0" distL="0" distR="0" wp14:anchorId="748DFCF5" wp14:editId="062E2623">
          <wp:extent cx="371475" cy="43338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647" cy="44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1C351" w14:textId="77777777" w:rsidR="008B2C85" w:rsidRDefault="008B2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85"/>
    <w:rsid w:val="000C7A34"/>
    <w:rsid w:val="008B2C85"/>
    <w:rsid w:val="008F67AB"/>
    <w:rsid w:val="00E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70D0"/>
  <w15:chartTrackingRefBased/>
  <w15:docId w15:val="{2E6C51D1-447D-4F25-A58E-624798B4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C85"/>
  </w:style>
  <w:style w:type="paragraph" w:styleId="Footer">
    <w:name w:val="footer"/>
    <w:basedOn w:val="Normal"/>
    <w:link w:val="FooterChar"/>
    <w:uiPriority w:val="99"/>
    <w:unhideWhenUsed/>
    <w:rsid w:val="008B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6" ma:contentTypeDescription="Create a new document." ma:contentTypeScope="" ma:versionID="2e3c076af5d95d8c1d7930ecd0925401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41228e570d07afd4516bd1ea4748ce92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A3C461B6-699C-48F8-9CCF-3995541D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39630-46F1-4734-A128-2C9D7ED4F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CD5B8-2C1F-4B18-A1A5-E857E33E80F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e2207be-44b1-406b-8089-5595b95b5b6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be9c60-5f04-430d-8eed-23f71997d1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Bullen</dc:creator>
  <cp:keywords/>
  <dc:description/>
  <cp:lastModifiedBy>Katie Bullen</cp:lastModifiedBy>
  <cp:revision>1</cp:revision>
  <dcterms:created xsi:type="dcterms:W3CDTF">2023-09-16T17:33:00Z</dcterms:created>
  <dcterms:modified xsi:type="dcterms:W3CDTF">2023-09-16T17:53:00Z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