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68"/>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3309"/>
        <w:gridCol w:w="3944"/>
      </w:tblGrid>
      <w:tr w:rsidR="00392480" w:rsidRPr="00176DB3" w14:paraId="3CFF911A" w14:textId="77777777" w:rsidTr="00392480">
        <w:trPr>
          <w:cantSplit/>
          <w:trHeight w:val="2013"/>
        </w:trPr>
        <w:tc>
          <w:tcPr>
            <w:tcW w:w="3823" w:type="dxa"/>
            <w:tcBorders>
              <w:top w:val="single" w:sz="4" w:space="0" w:color="auto"/>
              <w:bottom w:val="single" w:sz="4" w:space="0" w:color="auto"/>
            </w:tcBorders>
          </w:tcPr>
          <w:p w14:paraId="03EFA23D" w14:textId="77777777" w:rsidR="00392480" w:rsidRPr="00AC6317" w:rsidRDefault="00392480" w:rsidP="00392480">
            <w:pPr>
              <w:pStyle w:val="BodyText2"/>
              <w:spacing w:before="120"/>
              <w:jc w:val="center"/>
              <w:rPr>
                <w:b/>
                <w:sz w:val="32"/>
                <w:szCs w:val="32"/>
              </w:rPr>
            </w:pPr>
            <w:r>
              <w:rPr>
                <w:b/>
                <w:sz w:val="32"/>
                <w:szCs w:val="32"/>
              </w:rPr>
              <w:t>Curry Rivel</w:t>
            </w:r>
          </w:p>
          <w:p w14:paraId="1B2F9E62" w14:textId="77777777" w:rsidR="00392480" w:rsidRPr="00AC6317" w:rsidRDefault="00392480" w:rsidP="00392480">
            <w:pPr>
              <w:pStyle w:val="BodyText2"/>
              <w:spacing w:before="120"/>
              <w:jc w:val="center"/>
              <w:rPr>
                <w:b/>
                <w:sz w:val="32"/>
                <w:szCs w:val="32"/>
              </w:rPr>
            </w:pPr>
            <w:r w:rsidRPr="00AC6317">
              <w:rPr>
                <w:b/>
                <w:sz w:val="32"/>
                <w:szCs w:val="32"/>
              </w:rPr>
              <w:t xml:space="preserve">Church of England </w:t>
            </w:r>
          </w:p>
          <w:p w14:paraId="0CDBCD20" w14:textId="77777777" w:rsidR="00392480" w:rsidRPr="00AC6317" w:rsidRDefault="00392480" w:rsidP="00392480">
            <w:pPr>
              <w:pStyle w:val="BodyText2"/>
              <w:spacing w:before="120"/>
              <w:jc w:val="center"/>
              <w:rPr>
                <w:b/>
                <w:sz w:val="32"/>
                <w:szCs w:val="32"/>
              </w:rPr>
            </w:pPr>
            <w:r>
              <w:rPr>
                <w:b/>
                <w:sz w:val="32"/>
                <w:szCs w:val="32"/>
              </w:rPr>
              <w:t>Primary</w:t>
            </w:r>
            <w:r w:rsidRPr="00AC6317">
              <w:rPr>
                <w:b/>
                <w:sz w:val="32"/>
                <w:szCs w:val="32"/>
              </w:rPr>
              <w:t xml:space="preserve"> School</w:t>
            </w:r>
          </w:p>
          <w:p w14:paraId="67590EF4" w14:textId="77777777" w:rsidR="00392480" w:rsidRPr="00AC6317" w:rsidRDefault="00392480" w:rsidP="00392480">
            <w:pPr>
              <w:pStyle w:val="BodyText2"/>
              <w:spacing w:before="120"/>
              <w:jc w:val="center"/>
              <w:rPr>
                <w:sz w:val="20"/>
                <w:szCs w:val="20"/>
              </w:rPr>
            </w:pPr>
          </w:p>
        </w:tc>
        <w:tc>
          <w:tcPr>
            <w:tcW w:w="3309" w:type="dxa"/>
            <w:tcBorders>
              <w:top w:val="single" w:sz="4" w:space="0" w:color="auto"/>
              <w:bottom w:val="single" w:sz="4" w:space="0" w:color="auto"/>
            </w:tcBorders>
          </w:tcPr>
          <w:p w14:paraId="2B95C1A4" w14:textId="77777777" w:rsidR="00392480" w:rsidRDefault="00392480" w:rsidP="00392480">
            <w:pPr>
              <w:jc w:val="center"/>
              <w:rPr>
                <w:b/>
                <w:i/>
                <w:sz w:val="16"/>
                <w:szCs w:val="16"/>
              </w:rPr>
            </w:pPr>
            <w:r>
              <w:rPr>
                <w:b/>
                <w:i/>
                <w:noProof/>
                <w:sz w:val="16"/>
                <w:szCs w:val="16"/>
                <w:lang w:eastAsia="en-GB"/>
              </w:rPr>
              <w:drawing>
                <wp:anchor distT="0" distB="0" distL="114300" distR="114300" simplePos="0" relativeHeight="251673600" behindDoc="1" locked="0" layoutInCell="1" allowOverlap="1" wp14:anchorId="40AA0A96" wp14:editId="5664F4C2">
                  <wp:simplePos x="0" y="0"/>
                  <wp:positionH relativeFrom="column">
                    <wp:posOffset>591853</wp:posOffset>
                  </wp:positionH>
                  <wp:positionV relativeFrom="paragraph">
                    <wp:posOffset>65839</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26C73" w14:textId="77777777" w:rsidR="00392480" w:rsidRDefault="00392480" w:rsidP="00392480">
            <w:pPr>
              <w:jc w:val="center"/>
              <w:rPr>
                <w:b/>
                <w:i/>
                <w:sz w:val="16"/>
                <w:szCs w:val="16"/>
              </w:rPr>
            </w:pPr>
          </w:p>
          <w:p w14:paraId="48773046" w14:textId="77777777" w:rsidR="00392480" w:rsidRPr="00843357" w:rsidRDefault="00392480" w:rsidP="00392480">
            <w:pPr>
              <w:jc w:val="center"/>
              <w:rPr>
                <w:rFonts w:ascii="Comic Sans MS" w:hAnsi="Comic Sans MS"/>
                <w:b/>
                <w:i/>
                <w:color w:val="1F497D"/>
                <w:sz w:val="16"/>
                <w:szCs w:val="16"/>
              </w:rPr>
            </w:pPr>
          </w:p>
          <w:p w14:paraId="1F83C59F" w14:textId="77777777" w:rsidR="00392480" w:rsidRPr="00843357" w:rsidRDefault="00392480" w:rsidP="00392480">
            <w:pPr>
              <w:jc w:val="center"/>
              <w:rPr>
                <w:rFonts w:ascii="Comic Sans MS" w:hAnsi="Comic Sans MS"/>
                <w:b/>
                <w:i/>
                <w:color w:val="1F497D"/>
                <w:sz w:val="16"/>
                <w:szCs w:val="16"/>
              </w:rPr>
            </w:pPr>
          </w:p>
          <w:p w14:paraId="1D413696" w14:textId="77777777" w:rsidR="00392480" w:rsidRPr="00843357" w:rsidRDefault="00392480" w:rsidP="00392480">
            <w:pPr>
              <w:jc w:val="center"/>
              <w:rPr>
                <w:rFonts w:ascii="Comic Sans MS" w:hAnsi="Comic Sans MS"/>
                <w:b/>
                <w:i/>
                <w:color w:val="1F497D"/>
                <w:sz w:val="16"/>
                <w:szCs w:val="16"/>
              </w:rPr>
            </w:pPr>
          </w:p>
          <w:p w14:paraId="69D7D974" w14:textId="77777777" w:rsidR="00392480" w:rsidRPr="00843357" w:rsidRDefault="00392480" w:rsidP="00392480">
            <w:pPr>
              <w:jc w:val="center"/>
              <w:rPr>
                <w:rFonts w:ascii="Comic Sans MS" w:hAnsi="Comic Sans MS"/>
                <w:b/>
                <w:i/>
                <w:color w:val="1F497D"/>
                <w:sz w:val="16"/>
                <w:szCs w:val="16"/>
              </w:rPr>
            </w:pPr>
          </w:p>
          <w:p w14:paraId="18BE237D" w14:textId="77777777" w:rsidR="00392480" w:rsidRPr="00843357" w:rsidRDefault="00392480" w:rsidP="00392480">
            <w:pPr>
              <w:jc w:val="center"/>
              <w:rPr>
                <w:rFonts w:ascii="Comic Sans MS" w:hAnsi="Comic Sans MS"/>
                <w:b/>
                <w:i/>
                <w:color w:val="1F497D"/>
                <w:sz w:val="16"/>
                <w:szCs w:val="16"/>
              </w:rPr>
            </w:pPr>
          </w:p>
          <w:p w14:paraId="51643EE9" w14:textId="77777777" w:rsidR="00392480" w:rsidRDefault="00392480" w:rsidP="00392480">
            <w:pPr>
              <w:rPr>
                <w:rFonts w:ascii="Comic Sans MS" w:hAnsi="Comic Sans MS"/>
                <w:b/>
                <w:i/>
                <w:color w:val="1F497D"/>
                <w:sz w:val="16"/>
                <w:szCs w:val="16"/>
              </w:rPr>
            </w:pPr>
          </w:p>
          <w:p w14:paraId="0F9C8B6E" w14:textId="4511FF3B" w:rsidR="00392480" w:rsidRPr="00092EFE" w:rsidRDefault="00392480" w:rsidP="00392480">
            <w:pPr>
              <w:jc w:val="center"/>
              <w:rPr>
                <w:rFonts w:ascii="Comic Sans MS" w:hAnsi="Comic Sans MS"/>
                <w:b/>
                <w:i/>
                <w:color w:val="7030A0"/>
                <w:sz w:val="20"/>
                <w:szCs w:val="20"/>
              </w:rPr>
            </w:pPr>
            <w:r w:rsidRPr="00092EFE">
              <w:rPr>
                <w:rFonts w:ascii="Comic Sans MS" w:hAnsi="Comic Sans MS"/>
                <w:b/>
                <w:i/>
                <w:color w:val="7030A0"/>
                <w:sz w:val="20"/>
                <w:szCs w:val="20"/>
              </w:rPr>
              <w:t>‘</w:t>
            </w:r>
            <w:r>
              <w:rPr>
                <w:rFonts w:ascii="Comic Sans MS" w:hAnsi="Comic Sans MS"/>
                <w:b/>
                <w:i/>
                <w:color w:val="7030A0"/>
                <w:sz w:val="20"/>
                <w:szCs w:val="20"/>
              </w:rPr>
              <w:t>Healthy Trees Bearing Good Fruit’</w:t>
            </w:r>
          </w:p>
        </w:tc>
        <w:tc>
          <w:tcPr>
            <w:tcW w:w="3944" w:type="dxa"/>
          </w:tcPr>
          <w:p w14:paraId="039DA347" w14:textId="41238B62" w:rsidR="00392480" w:rsidRPr="00AC6317" w:rsidRDefault="00392480" w:rsidP="00392480">
            <w:pPr>
              <w:pStyle w:val="BodyText2"/>
              <w:spacing w:before="120"/>
              <w:jc w:val="center"/>
              <w:rPr>
                <w:b/>
                <w:bCs/>
                <w:sz w:val="32"/>
                <w:szCs w:val="32"/>
              </w:rPr>
            </w:pPr>
            <w:r>
              <w:rPr>
                <w:b/>
                <w:bCs/>
                <w:sz w:val="32"/>
                <w:szCs w:val="32"/>
              </w:rPr>
              <w:t>Maigold Class</w:t>
            </w:r>
            <w:r w:rsidRPr="00AC6317">
              <w:rPr>
                <w:b/>
                <w:bCs/>
                <w:sz w:val="32"/>
                <w:szCs w:val="32"/>
              </w:rPr>
              <w:t xml:space="preserve"> </w:t>
            </w:r>
          </w:p>
          <w:p w14:paraId="726F0791" w14:textId="77777777" w:rsidR="00392480" w:rsidRDefault="00392480" w:rsidP="00392480">
            <w:pPr>
              <w:pStyle w:val="BodyText2"/>
              <w:spacing w:before="120"/>
              <w:jc w:val="center"/>
              <w:rPr>
                <w:b/>
                <w:bCs/>
                <w:sz w:val="32"/>
                <w:szCs w:val="32"/>
              </w:rPr>
            </w:pPr>
            <w:r>
              <w:rPr>
                <w:b/>
                <w:bCs/>
                <w:sz w:val="32"/>
                <w:szCs w:val="32"/>
              </w:rPr>
              <w:t xml:space="preserve">Autumn newsletter </w:t>
            </w:r>
          </w:p>
          <w:p w14:paraId="518D83A1" w14:textId="40CD923A" w:rsidR="00392480" w:rsidRPr="001E4A3F" w:rsidRDefault="00392480" w:rsidP="00392480">
            <w:pPr>
              <w:pStyle w:val="BodyText2"/>
              <w:spacing w:before="120"/>
              <w:jc w:val="center"/>
              <w:rPr>
                <w:b/>
                <w:bCs/>
                <w:sz w:val="32"/>
                <w:szCs w:val="32"/>
              </w:rPr>
            </w:pPr>
            <w:r>
              <w:rPr>
                <w:b/>
                <w:bCs/>
                <w:sz w:val="32"/>
                <w:szCs w:val="32"/>
              </w:rPr>
              <w:t>September 202</w:t>
            </w:r>
            <w:r w:rsidR="002D70FE">
              <w:rPr>
                <w:b/>
                <w:bCs/>
                <w:sz w:val="32"/>
                <w:szCs w:val="32"/>
              </w:rPr>
              <w:t>4</w:t>
            </w:r>
          </w:p>
        </w:tc>
      </w:tr>
      <w:tr w:rsidR="00392480" w:rsidRPr="00176DB3" w14:paraId="5DAD934B" w14:textId="77777777" w:rsidTr="00392480">
        <w:trPr>
          <w:cantSplit/>
          <w:trHeight w:val="567"/>
        </w:trPr>
        <w:tc>
          <w:tcPr>
            <w:tcW w:w="11076" w:type="dxa"/>
            <w:gridSpan w:val="3"/>
            <w:tcBorders>
              <w:top w:val="nil"/>
              <w:bottom w:val="single" w:sz="4" w:space="0" w:color="auto"/>
            </w:tcBorders>
          </w:tcPr>
          <w:p w14:paraId="6D28F3D2" w14:textId="77777777" w:rsidR="00392480" w:rsidRPr="000305EC" w:rsidRDefault="00392480" w:rsidP="00392480">
            <w:pPr>
              <w:jc w:val="both"/>
              <w:rPr>
                <w:rFonts w:ascii="Arial" w:hAnsi="Arial" w:cs="Arial"/>
                <w:sz w:val="22"/>
              </w:rPr>
            </w:pPr>
            <w:r w:rsidRPr="000305EC">
              <w:rPr>
                <w:rFonts w:ascii="Arial" w:hAnsi="Arial" w:cs="Arial"/>
                <w:sz w:val="22"/>
              </w:rPr>
              <w:t>Dear Parents/Carers,</w:t>
            </w:r>
          </w:p>
          <w:p w14:paraId="571EA291" w14:textId="77777777" w:rsidR="00392480" w:rsidRPr="000305EC" w:rsidRDefault="00392480" w:rsidP="00392480">
            <w:pPr>
              <w:jc w:val="both"/>
              <w:rPr>
                <w:rFonts w:ascii="Arial" w:hAnsi="Arial" w:cs="Arial"/>
                <w:sz w:val="22"/>
              </w:rPr>
            </w:pPr>
          </w:p>
          <w:p w14:paraId="7B3ECFDF" w14:textId="576F7252" w:rsidR="00392480" w:rsidRPr="000305EC" w:rsidRDefault="00392480" w:rsidP="00392480">
            <w:pPr>
              <w:pStyle w:val="BodyText3"/>
              <w:jc w:val="both"/>
              <w:rPr>
                <w:rFonts w:ascii="Arial" w:hAnsi="Arial" w:cs="Arial"/>
                <w:bCs/>
                <w:sz w:val="22"/>
              </w:rPr>
            </w:pPr>
            <w:r w:rsidRPr="000305EC">
              <w:rPr>
                <w:rFonts w:ascii="Arial" w:hAnsi="Arial" w:cs="Arial"/>
                <w:bCs/>
                <w:sz w:val="22"/>
              </w:rPr>
              <w:t xml:space="preserve">Welcome to Maigold Class and the new school year! It has been a pleasure to welcome the children back. I hope you have had a good rest and some quality time with your family. </w:t>
            </w:r>
          </w:p>
          <w:p w14:paraId="7F3222E0" w14:textId="5FFD6595" w:rsidR="00392480" w:rsidRPr="000305EC" w:rsidRDefault="00392480" w:rsidP="00392480">
            <w:pPr>
              <w:jc w:val="both"/>
              <w:rPr>
                <w:rFonts w:ascii="Arial" w:hAnsi="Arial" w:cs="Arial"/>
                <w:sz w:val="22"/>
              </w:rPr>
            </w:pPr>
          </w:p>
          <w:p w14:paraId="4170E4AF" w14:textId="064562E6" w:rsidR="00392480" w:rsidRPr="000305EC" w:rsidRDefault="00392480" w:rsidP="00392480">
            <w:pPr>
              <w:jc w:val="both"/>
              <w:rPr>
                <w:rFonts w:ascii="Arial" w:hAnsi="Arial" w:cs="Arial"/>
                <w:sz w:val="22"/>
              </w:rPr>
            </w:pPr>
            <w:r w:rsidRPr="000305EC">
              <w:rPr>
                <w:rFonts w:ascii="Arial" w:hAnsi="Arial" w:cs="Arial"/>
                <w:sz w:val="22"/>
              </w:rPr>
              <w:t xml:space="preserve">It is hoped that this newsletter gives you a flavour of what you can expect from the term ahead. Communication is so important, and although the beginning/end of the day does not allow for long conversations, you can always contact me via the school office. </w:t>
            </w:r>
            <w:r w:rsidRPr="000305EC">
              <w:rPr>
                <w:rFonts w:ascii="Arial" w:hAnsi="Arial" w:cs="Arial"/>
                <w:bCs/>
                <w:sz w:val="22"/>
              </w:rPr>
              <w:t xml:space="preserve"> We also have parents’ evening in the coming term but please do not hesitate to contact the school if you can help me to support your child.</w:t>
            </w:r>
          </w:p>
          <w:p w14:paraId="2301EA6A" w14:textId="77777777" w:rsidR="00392480" w:rsidRPr="000305EC" w:rsidRDefault="00392480" w:rsidP="00392480">
            <w:pPr>
              <w:jc w:val="both"/>
              <w:rPr>
                <w:rFonts w:ascii="Arial" w:hAnsi="Arial" w:cs="Arial"/>
                <w:sz w:val="22"/>
              </w:rPr>
            </w:pPr>
          </w:p>
          <w:p w14:paraId="2F430CBA" w14:textId="3CB362D6" w:rsidR="00392480" w:rsidRPr="000305EC" w:rsidRDefault="00392480" w:rsidP="00392480">
            <w:pPr>
              <w:jc w:val="both"/>
              <w:rPr>
                <w:rFonts w:ascii="Arial" w:hAnsi="Arial" w:cs="Arial"/>
                <w:sz w:val="22"/>
              </w:rPr>
            </w:pPr>
            <w:r w:rsidRPr="000305EC">
              <w:rPr>
                <w:rFonts w:ascii="Arial" w:hAnsi="Arial" w:cs="Arial"/>
                <w:sz w:val="22"/>
              </w:rPr>
              <w:t xml:space="preserve">I feel it is important that you </w:t>
            </w:r>
            <w:proofErr w:type="gramStart"/>
            <w:r w:rsidRPr="000305EC">
              <w:rPr>
                <w:rFonts w:ascii="Arial" w:hAnsi="Arial" w:cs="Arial"/>
                <w:sz w:val="22"/>
              </w:rPr>
              <w:t>have an understanding of</w:t>
            </w:r>
            <w:proofErr w:type="gramEnd"/>
            <w:r w:rsidRPr="000305EC">
              <w:rPr>
                <w:rFonts w:ascii="Arial" w:hAnsi="Arial" w:cs="Arial"/>
                <w:sz w:val="22"/>
              </w:rPr>
              <w:t xml:space="preserve"> what the school day looks like. Please see the timetable below, which illustrates a typical week in Maigold Class this term - this can be used to help you have conversations about what your child has been learning in school each day. </w:t>
            </w:r>
          </w:p>
          <w:p w14:paraId="0F64AC22" w14:textId="1BD407C0" w:rsidR="00392480" w:rsidRPr="000305EC" w:rsidRDefault="00392480" w:rsidP="00392480">
            <w:pPr>
              <w:jc w:val="both"/>
              <w:rPr>
                <w:rFonts w:ascii="Arial" w:hAnsi="Arial" w:cs="Arial"/>
                <w:sz w:val="22"/>
              </w:rPr>
            </w:pPr>
            <w:r w:rsidRPr="000305EC">
              <w:rPr>
                <w:rFonts w:ascii="Arial" w:hAnsi="Arial" w:cs="Arial"/>
                <w:sz w:val="22"/>
              </w:rPr>
              <w:t xml:space="preserve">In Autumn 1, the children will have science, computing, history, art and </w:t>
            </w:r>
          </w:p>
          <w:p w14:paraId="303A21AD" w14:textId="519DEFD0" w:rsidR="00B223C7" w:rsidRPr="000305EC" w:rsidRDefault="00392480" w:rsidP="00B223C7">
            <w:pPr>
              <w:jc w:val="both"/>
              <w:rPr>
                <w:rFonts w:ascii="Arial" w:hAnsi="Arial" w:cs="Arial"/>
                <w:sz w:val="22"/>
              </w:rPr>
            </w:pPr>
            <w:r w:rsidRPr="000305EC">
              <w:rPr>
                <w:rFonts w:ascii="Arial" w:hAnsi="Arial" w:cs="Arial"/>
                <w:sz w:val="22"/>
              </w:rPr>
              <w:t>In Autumn 2, the children will have science, geography, D.T</w:t>
            </w:r>
            <w:r w:rsidR="00B223C7">
              <w:rPr>
                <w:rFonts w:ascii="Arial" w:hAnsi="Arial" w:cs="Arial"/>
                <w:sz w:val="22"/>
              </w:rPr>
              <w:t xml:space="preserve">, </w:t>
            </w:r>
            <w:r w:rsidRPr="000305EC">
              <w:rPr>
                <w:rFonts w:ascii="Arial" w:hAnsi="Arial" w:cs="Arial"/>
                <w:sz w:val="22"/>
              </w:rPr>
              <w:t>Music</w:t>
            </w:r>
            <w:r w:rsidR="00B223C7">
              <w:rPr>
                <w:rFonts w:ascii="Arial" w:hAnsi="Arial" w:cs="Arial"/>
                <w:sz w:val="22"/>
              </w:rPr>
              <w:t xml:space="preserve"> and</w:t>
            </w:r>
            <w:r w:rsidR="00B223C7" w:rsidRPr="000305EC">
              <w:rPr>
                <w:rFonts w:ascii="Arial" w:hAnsi="Arial" w:cs="Arial"/>
                <w:sz w:val="22"/>
              </w:rPr>
              <w:t xml:space="preserve"> PSHE.</w:t>
            </w:r>
          </w:p>
          <w:p w14:paraId="2B57B3A0" w14:textId="1DEB384B" w:rsidR="00392480" w:rsidRPr="000305EC" w:rsidRDefault="00392480" w:rsidP="00392480">
            <w:pPr>
              <w:jc w:val="both"/>
              <w:rPr>
                <w:rFonts w:ascii="Arial" w:hAnsi="Arial" w:cs="Arial"/>
                <w:sz w:val="22"/>
              </w:rPr>
            </w:pPr>
          </w:p>
          <w:p w14:paraId="145F8900" w14:textId="5D2BC019" w:rsidR="00392480" w:rsidRPr="000305EC" w:rsidRDefault="00392480" w:rsidP="00392480">
            <w:pPr>
              <w:jc w:val="both"/>
              <w:rPr>
                <w:rFonts w:ascii="Arial" w:hAnsi="Arial" w:cs="Arial"/>
              </w:rPr>
            </w:pPr>
          </w:p>
          <w:p w14:paraId="7F08CAAF" w14:textId="0420019C" w:rsidR="00392480" w:rsidRPr="000305EC" w:rsidRDefault="000305EC" w:rsidP="00392480">
            <w:pPr>
              <w:jc w:val="both"/>
              <w:rPr>
                <w:rFonts w:ascii="Arial" w:hAnsi="Arial" w:cs="Arial"/>
              </w:rPr>
            </w:pPr>
            <w:r w:rsidRPr="000305EC">
              <w:rPr>
                <w:rFonts w:ascii="Arial" w:hAnsi="Arial" w:cs="Arial"/>
                <w:noProof/>
                <w:lang w:eastAsia="en-GB"/>
              </w:rPr>
              <w:drawing>
                <wp:anchor distT="0" distB="0" distL="114300" distR="114300" simplePos="0" relativeHeight="251667456" behindDoc="1" locked="0" layoutInCell="1" allowOverlap="1" wp14:anchorId="664FC693" wp14:editId="52C2B497">
                  <wp:simplePos x="0" y="0"/>
                  <wp:positionH relativeFrom="column">
                    <wp:posOffset>1184275</wp:posOffset>
                  </wp:positionH>
                  <wp:positionV relativeFrom="paragraph">
                    <wp:posOffset>132080</wp:posOffset>
                  </wp:positionV>
                  <wp:extent cx="908050" cy="1120140"/>
                  <wp:effectExtent l="0" t="0" r="6350" b="3810"/>
                  <wp:wrapTight wrapText="bothSides">
                    <wp:wrapPolygon edited="0">
                      <wp:start x="0" y="0"/>
                      <wp:lineTo x="0" y="21306"/>
                      <wp:lineTo x="21298" y="21306"/>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8050" cy="1120140"/>
                          </a:xfrm>
                          <a:prstGeom prst="rect">
                            <a:avLst/>
                          </a:prstGeom>
                        </pic:spPr>
                      </pic:pic>
                    </a:graphicData>
                  </a:graphic>
                  <wp14:sizeRelH relativeFrom="page">
                    <wp14:pctWidth>0</wp14:pctWidth>
                  </wp14:sizeRelH>
                  <wp14:sizeRelV relativeFrom="page">
                    <wp14:pctHeight>0</wp14:pctHeight>
                  </wp14:sizeRelV>
                </wp:anchor>
              </w:drawing>
            </w:r>
            <w:r w:rsidR="00392480" w:rsidRPr="000305EC">
              <w:rPr>
                <w:rFonts w:ascii="Arial" w:hAnsi="Arial" w:cs="Arial"/>
              </w:rPr>
              <w:t xml:space="preserve">Best wishes,                    </w:t>
            </w:r>
          </w:p>
          <w:p w14:paraId="43FC5566" w14:textId="3C36E539" w:rsidR="00392480" w:rsidRPr="000305EC" w:rsidRDefault="00392480" w:rsidP="00392480">
            <w:pPr>
              <w:pStyle w:val="BodyText3"/>
              <w:jc w:val="both"/>
              <w:rPr>
                <w:rFonts w:ascii="Arial" w:hAnsi="Arial" w:cs="Arial"/>
              </w:rPr>
            </w:pPr>
          </w:p>
          <w:p w14:paraId="1F537432" w14:textId="0C31F98D" w:rsidR="00392480" w:rsidRDefault="00392480" w:rsidP="00392480">
            <w:pPr>
              <w:pStyle w:val="BodyText3"/>
              <w:jc w:val="both"/>
              <w:rPr>
                <w:rFonts w:ascii="Arial" w:hAnsi="Arial" w:cs="Arial"/>
                <w:sz w:val="24"/>
              </w:rPr>
            </w:pPr>
            <w:r w:rsidRPr="000305EC">
              <w:rPr>
                <w:rFonts w:ascii="Arial" w:hAnsi="Arial" w:cs="Arial"/>
                <w:sz w:val="24"/>
              </w:rPr>
              <w:t xml:space="preserve">Miss Carnie </w:t>
            </w:r>
          </w:p>
          <w:p w14:paraId="743F51E4" w14:textId="3C359B0E" w:rsidR="00593178" w:rsidRDefault="00593178" w:rsidP="00392480">
            <w:pPr>
              <w:pStyle w:val="BodyText3"/>
              <w:jc w:val="both"/>
              <w:rPr>
                <w:rFonts w:ascii="Arial" w:hAnsi="Arial" w:cs="Arial"/>
                <w:sz w:val="24"/>
              </w:rPr>
            </w:pPr>
          </w:p>
          <w:p w14:paraId="6F8A4B5D" w14:textId="277A227A" w:rsidR="00593178" w:rsidRDefault="00593178" w:rsidP="00392480">
            <w:pPr>
              <w:pStyle w:val="BodyText3"/>
              <w:jc w:val="both"/>
              <w:rPr>
                <w:rFonts w:ascii="Arial" w:hAnsi="Arial" w:cs="Arial"/>
                <w:sz w:val="24"/>
              </w:rPr>
            </w:pPr>
          </w:p>
          <w:p w14:paraId="1389672F" w14:textId="194826C8" w:rsidR="00593178" w:rsidRDefault="00593178" w:rsidP="00392480">
            <w:pPr>
              <w:pStyle w:val="BodyText3"/>
              <w:jc w:val="both"/>
              <w:rPr>
                <w:rFonts w:ascii="Arial" w:hAnsi="Arial" w:cs="Arial"/>
                <w:sz w:val="24"/>
              </w:rPr>
            </w:pPr>
          </w:p>
          <w:p w14:paraId="00047CAF" w14:textId="472FF7A0" w:rsidR="00593178" w:rsidRDefault="00593178" w:rsidP="00392480">
            <w:pPr>
              <w:pStyle w:val="BodyText3"/>
              <w:jc w:val="both"/>
              <w:rPr>
                <w:rFonts w:ascii="Arial" w:hAnsi="Arial" w:cs="Arial"/>
                <w:sz w:val="24"/>
              </w:rPr>
            </w:pPr>
          </w:p>
          <w:p w14:paraId="163B9BDB" w14:textId="3AC672D5" w:rsidR="00593178" w:rsidRDefault="00D64BCC" w:rsidP="00392480">
            <w:pPr>
              <w:pStyle w:val="BodyText3"/>
              <w:jc w:val="both"/>
              <w:rPr>
                <w:rFonts w:ascii="Arial" w:hAnsi="Arial" w:cs="Arial"/>
                <w:sz w:val="24"/>
              </w:rPr>
            </w:pPr>
            <w:r w:rsidRPr="00593178">
              <w:rPr>
                <w:rFonts w:ascii="Arial" w:hAnsi="Arial" w:cs="Arial"/>
                <w:noProof/>
                <w:sz w:val="24"/>
              </w:rPr>
              <w:drawing>
                <wp:anchor distT="0" distB="0" distL="114300" distR="114300" simplePos="0" relativeHeight="251680768" behindDoc="1" locked="0" layoutInCell="1" allowOverlap="1" wp14:anchorId="6A302ED7" wp14:editId="3854996B">
                  <wp:simplePos x="0" y="0"/>
                  <wp:positionH relativeFrom="column">
                    <wp:posOffset>368935</wp:posOffset>
                  </wp:positionH>
                  <wp:positionV relativeFrom="paragraph">
                    <wp:posOffset>47625</wp:posOffset>
                  </wp:positionV>
                  <wp:extent cx="6366510" cy="3589020"/>
                  <wp:effectExtent l="0" t="0" r="0" b="0"/>
                  <wp:wrapTight wrapText="bothSides">
                    <wp:wrapPolygon edited="0">
                      <wp:start x="0" y="0"/>
                      <wp:lineTo x="0" y="21439"/>
                      <wp:lineTo x="21522" y="21439"/>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66510" cy="3589020"/>
                          </a:xfrm>
                          <a:prstGeom prst="rect">
                            <a:avLst/>
                          </a:prstGeom>
                        </pic:spPr>
                      </pic:pic>
                    </a:graphicData>
                  </a:graphic>
                  <wp14:sizeRelH relativeFrom="page">
                    <wp14:pctWidth>0</wp14:pctWidth>
                  </wp14:sizeRelH>
                  <wp14:sizeRelV relativeFrom="page">
                    <wp14:pctHeight>0</wp14:pctHeight>
                  </wp14:sizeRelV>
                </wp:anchor>
              </w:drawing>
            </w:r>
          </w:p>
          <w:p w14:paraId="59D01513" w14:textId="0608D70E" w:rsidR="00593178" w:rsidRPr="000305EC" w:rsidRDefault="00593178" w:rsidP="00392480">
            <w:pPr>
              <w:pStyle w:val="BodyText3"/>
              <w:jc w:val="both"/>
              <w:rPr>
                <w:rFonts w:ascii="Arial" w:hAnsi="Arial" w:cs="Arial"/>
                <w:sz w:val="24"/>
              </w:rPr>
            </w:pPr>
          </w:p>
          <w:p w14:paraId="323606BF" w14:textId="770C8C4D" w:rsidR="00392480" w:rsidRPr="00457F8B" w:rsidRDefault="00392480" w:rsidP="00392480">
            <w:pPr>
              <w:pStyle w:val="BodyText3"/>
              <w:jc w:val="both"/>
              <w:rPr>
                <w:sz w:val="24"/>
              </w:rPr>
            </w:pPr>
          </w:p>
        </w:tc>
      </w:tr>
    </w:tbl>
    <w:p w14:paraId="5E9E50F0" w14:textId="4FFD6D17" w:rsidR="007754F4" w:rsidRDefault="007754F4"/>
    <w:tbl>
      <w:tblPr>
        <w:tblStyle w:val="TableGrid"/>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8996"/>
      </w:tblGrid>
      <w:tr w:rsidR="00E15074" w14:paraId="0CBF6F19" w14:textId="77777777" w:rsidTr="00553B9B">
        <w:tc>
          <w:tcPr>
            <w:tcW w:w="10436" w:type="dxa"/>
          </w:tcPr>
          <w:p w14:paraId="75F3A4B1" w14:textId="5A66DE5A" w:rsidR="003B6FC6" w:rsidRPr="00CC17F5" w:rsidRDefault="00194479" w:rsidP="003B6FC6">
            <w:pPr>
              <w:jc w:val="center"/>
              <w:rPr>
                <w:rFonts w:ascii="Comic Sans MS" w:hAnsi="Comic Sans MS"/>
                <w:color w:val="000000"/>
                <w:sz w:val="16"/>
                <w:szCs w:val="16"/>
              </w:rPr>
            </w:pPr>
            <w:r>
              <w:rPr>
                <w:rFonts w:ascii="Comic Sans MS" w:hAnsi="Comic Sans MS"/>
                <w:b/>
                <w:color w:val="000000"/>
                <w:sz w:val="28"/>
                <w:szCs w:val="28"/>
              </w:rPr>
              <w:t>SU</w:t>
            </w:r>
            <w:r w:rsidR="00F3763F">
              <w:rPr>
                <w:rFonts w:ascii="Comic Sans MS" w:hAnsi="Comic Sans MS"/>
                <w:b/>
                <w:color w:val="000000"/>
                <w:sz w:val="28"/>
                <w:szCs w:val="28"/>
              </w:rPr>
              <w:t>PPORT</w:t>
            </w:r>
            <w:r w:rsidR="003B6FC6" w:rsidRPr="002A79FC">
              <w:rPr>
                <w:rFonts w:ascii="Comic Sans MS" w:hAnsi="Comic Sans MS"/>
                <w:b/>
                <w:color w:val="000000"/>
                <w:sz w:val="28"/>
                <w:szCs w:val="28"/>
              </w:rPr>
              <w:t xml:space="preserve"> TEAM</w:t>
            </w:r>
          </w:p>
          <w:p w14:paraId="6A343F8D" w14:textId="7CEE8BCD" w:rsidR="00A23DDF" w:rsidRDefault="0002751F" w:rsidP="003B6FC6">
            <w:pPr>
              <w:jc w:val="center"/>
              <w:rPr>
                <w:rFonts w:ascii="Comic Sans MS" w:hAnsi="Comic Sans MS"/>
                <w:color w:val="000000"/>
                <w:szCs w:val="28"/>
              </w:rPr>
            </w:pPr>
            <w:r w:rsidRPr="00172385">
              <w:rPr>
                <w:rFonts w:ascii="Twinkl Cursive Looped" w:hAnsi="Twinkl Cursive Looped"/>
                <w:noProof/>
                <w:snapToGrid w:val="0"/>
              </w:rPr>
              <w:drawing>
                <wp:anchor distT="0" distB="0" distL="114300" distR="114300" simplePos="0" relativeHeight="251677696" behindDoc="0" locked="0" layoutInCell="1" allowOverlap="1" wp14:anchorId="1F3C6480" wp14:editId="30DB3C71">
                  <wp:simplePos x="0" y="0"/>
                  <wp:positionH relativeFrom="margin">
                    <wp:posOffset>4246562</wp:posOffset>
                  </wp:positionH>
                  <wp:positionV relativeFrom="margin">
                    <wp:posOffset>459710</wp:posOffset>
                  </wp:positionV>
                  <wp:extent cx="1062683" cy="868998"/>
                  <wp:effectExtent l="1588" t="0" r="6032" b="6033"/>
                  <wp:wrapNone/>
                  <wp:docPr id="7" name="Picture 7" descr="C:\Users\ellie.martin\Downloads\I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artin\Downloads\ID badg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76" r="22979"/>
                          <a:stretch/>
                        </pic:blipFill>
                        <pic:spPr bwMode="auto">
                          <a:xfrm rot="5400000">
                            <a:off x="0" y="0"/>
                            <a:ext cx="1062683" cy="8689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noProof/>
                <w:color w:val="000000"/>
                <w:szCs w:val="28"/>
                <w:lang w:eastAsia="en-GB"/>
              </w:rPr>
              <w:drawing>
                <wp:anchor distT="0" distB="0" distL="114300" distR="114300" simplePos="0" relativeHeight="251668480" behindDoc="1" locked="0" layoutInCell="1" allowOverlap="1" wp14:anchorId="5ABA477C" wp14:editId="1F31B964">
                  <wp:simplePos x="0" y="0"/>
                  <wp:positionH relativeFrom="page">
                    <wp:posOffset>1786890</wp:posOffset>
                  </wp:positionH>
                  <wp:positionV relativeFrom="paragraph">
                    <wp:posOffset>118745</wp:posOffset>
                  </wp:positionV>
                  <wp:extent cx="893445" cy="1003300"/>
                  <wp:effectExtent l="0" t="0" r="1905" b="6350"/>
                  <wp:wrapTight wrapText="bothSides">
                    <wp:wrapPolygon edited="0">
                      <wp:start x="0" y="0"/>
                      <wp:lineTo x="0" y="21327"/>
                      <wp:lineTo x="21186" y="21327"/>
                      <wp:lineTo x="211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CA519.tmp"/>
                          <pic:cNvPicPr/>
                        </pic:nvPicPr>
                        <pic:blipFill>
                          <a:blip r:embed="rId13">
                            <a:extLst>
                              <a:ext uri="{28A0092B-C50C-407E-A947-70E740481C1C}">
                                <a14:useLocalDpi xmlns:a14="http://schemas.microsoft.com/office/drawing/2010/main" val="0"/>
                              </a:ext>
                            </a:extLst>
                          </a:blip>
                          <a:stretch>
                            <a:fillRect/>
                          </a:stretch>
                        </pic:blipFill>
                        <pic:spPr>
                          <a:xfrm>
                            <a:off x="0" y="0"/>
                            <a:ext cx="893445" cy="1003300"/>
                          </a:xfrm>
                          <a:prstGeom prst="rect">
                            <a:avLst/>
                          </a:prstGeom>
                        </pic:spPr>
                      </pic:pic>
                    </a:graphicData>
                  </a:graphic>
                  <wp14:sizeRelH relativeFrom="page">
                    <wp14:pctWidth>0</wp14:pctWidth>
                  </wp14:sizeRelH>
                  <wp14:sizeRelV relativeFrom="page">
                    <wp14:pctHeight>0</wp14:pctHeight>
                  </wp14:sizeRelV>
                </wp:anchor>
              </w:drawing>
            </w:r>
            <w:r w:rsidRPr="00172385">
              <w:rPr>
                <w:rFonts w:ascii="Twinkl Cursive Looped" w:hAnsi="Twinkl Cursive Looped"/>
                <w:noProof/>
              </w:rPr>
              <w:drawing>
                <wp:anchor distT="0" distB="0" distL="114300" distR="114300" simplePos="0" relativeHeight="251675648" behindDoc="0" locked="0" layoutInCell="1" allowOverlap="1" wp14:anchorId="219F9FC2" wp14:editId="3B431D70">
                  <wp:simplePos x="0" y="0"/>
                  <wp:positionH relativeFrom="column">
                    <wp:posOffset>422910</wp:posOffset>
                  </wp:positionH>
                  <wp:positionV relativeFrom="paragraph">
                    <wp:posOffset>72390</wp:posOffset>
                  </wp:positionV>
                  <wp:extent cx="821690" cy="1085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21690" cy="1085850"/>
                          </a:xfrm>
                          <a:prstGeom prst="rect">
                            <a:avLst/>
                          </a:prstGeom>
                        </pic:spPr>
                      </pic:pic>
                    </a:graphicData>
                  </a:graphic>
                  <wp14:sizeRelH relativeFrom="page">
                    <wp14:pctWidth>0</wp14:pctWidth>
                  </wp14:sizeRelH>
                  <wp14:sizeRelV relativeFrom="page">
                    <wp14:pctHeight>0</wp14:pctHeight>
                  </wp14:sizeRelV>
                </wp:anchor>
              </w:drawing>
            </w:r>
          </w:p>
          <w:p w14:paraId="7954476C" w14:textId="65580617" w:rsidR="00A23DDF" w:rsidRDefault="0002751F" w:rsidP="003B6FC6">
            <w:pPr>
              <w:jc w:val="center"/>
              <w:rPr>
                <w:rFonts w:ascii="Comic Sans MS" w:hAnsi="Comic Sans MS"/>
                <w:color w:val="000000"/>
                <w:szCs w:val="28"/>
              </w:rPr>
            </w:pPr>
            <w:r>
              <w:rPr>
                <w:rFonts w:ascii="Comic Sans MS" w:hAnsi="Comic Sans MS"/>
                <w:noProof/>
                <w:color w:val="000000"/>
                <w:szCs w:val="28"/>
                <w:lang w:eastAsia="en-GB"/>
              </w:rPr>
              <w:drawing>
                <wp:anchor distT="0" distB="0" distL="114300" distR="114300" simplePos="0" relativeHeight="251669504" behindDoc="1" locked="0" layoutInCell="1" allowOverlap="1" wp14:anchorId="0D86B0CC" wp14:editId="5A64B4EF">
                  <wp:simplePos x="0" y="0"/>
                  <wp:positionH relativeFrom="column">
                    <wp:posOffset>3077210</wp:posOffset>
                  </wp:positionH>
                  <wp:positionV relativeFrom="paragraph">
                    <wp:posOffset>20320</wp:posOffset>
                  </wp:positionV>
                  <wp:extent cx="882650" cy="868680"/>
                  <wp:effectExtent l="0" t="0" r="0" b="7620"/>
                  <wp:wrapTight wrapText="bothSides">
                    <wp:wrapPolygon edited="0">
                      <wp:start x="0" y="0"/>
                      <wp:lineTo x="0" y="21316"/>
                      <wp:lineTo x="20978" y="21316"/>
                      <wp:lineTo x="209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60BCC9.tmp"/>
                          <pic:cNvPicPr/>
                        </pic:nvPicPr>
                        <pic:blipFill>
                          <a:blip r:embed="rId15">
                            <a:extLst>
                              <a:ext uri="{28A0092B-C50C-407E-A947-70E740481C1C}">
                                <a14:useLocalDpi xmlns:a14="http://schemas.microsoft.com/office/drawing/2010/main" val="0"/>
                              </a:ext>
                            </a:extLst>
                          </a:blip>
                          <a:stretch>
                            <a:fillRect/>
                          </a:stretch>
                        </pic:blipFill>
                        <pic:spPr>
                          <a:xfrm>
                            <a:off x="0" y="0"/>
                            <a:ext cx="882650" cy="868680"/>
                          </a:xfrm>
                          <a:prstGeom prst="rect">
                            <a:avLst/>
                          </a:prstGeom>
                        </pic:spPr>
                      </pic:pic>
                    </a:graphicData>
                  </a:graphic>
                  <wp14:sizeRelH relativeFrom="page">
                    <wp14:pctWidth>0</wp14:pctWidth>
                  </wp14:sizeRelH>
                  <wp14:sizeRelV relativeFrom="page">
                    <wp14:pctHeight>0</wp14:pctHeight>
                  </wp14:sizeRelV>
                </wp:anchor>
              </w:drawing>
            </w:r>
          </w:p>
          <w:p w14:paraId="3DBE72A4" w14:textId="10957A84" w:rsidR="00A23DDF" w:rsidRDefault="00A23DDF" w:rsidP="003B6FC6">
            <w:pPr>
              <w:jc w:val="center"/>
              <w:rPr>
                <w:rFonts w:ascii="Comic Sans MS" w:hAnsi="Comic Sans MS"/>
                <w:color w:val="000000"/>
                <w:szCs w:val="28"/>
              </w:rPr>
            </w:pPr>
          </w:p>
          <w:p w14:paraId="2A74FFF2" w14:textId="658BC2A0" w:rsidR="00A23DDF" w:rsidRDefault="00A23DDF" w:rsidP="003B6FC6">
            <w:pPr>
              <w:jc w:val="center"/>
              <w:rPr>
                <w:rFonts w:ascii="Comic Sans MS" w:hAnsi="Comic Sans MS"/>
                <w:color w:val="000000"/>
                <w:szCs w:val="28"/>
              </w:rPr>
            </w:pPr>
          </w:p>
          <w:p w14:paraId="3DB65A8D" w14:textId="49EDF579" w:rsidR="00A23DDF" w:rsidRDefault="00A23DDF" w:rsidP="003B6FC6">
            <w:pPr>
              <w:jc w:val="center"/>
              <w:rPr>
                <w:rFonts w:ascii="Comic Sans MS" w:hAnsi="Comic Sans MS"/>
                <w:color w:val="000000"/>
                <w:szCs w:val="28"/>
              </w:rPr>
            </w:pPr>
          </w:p>
          <w:p w14:paraId="5E4FD536" w14:textId="77777777" w:rsidR="0002751F" w:rsidRDefault="0002751F" w:rsidP="0002751F">
            <w:pPr>
              <w:tabs>
                <w:tab w:val="left" w:pos="1284"/>
              </w:tabs>
              <w:rPr>
                <w:rFonts w:ascii="Comic Sans MS" w:hAnsi="Comic Sans MS"/>
                <w:color w:val="000000"/>
                <w:szCs w:val="28"/>
              </w:rPr>
            </w:pPr>
          </w:p>
          <w:p w14:paraId="1775AC58" w14:textId="647B5DE7" w:rsidR="00A23DDF" w:rsidRDefault="0002751F" w:rsidP="0002751F">
            <w:pPr>
              <w:tabs>
                <w:tab w:val="left" w:pos="1284"/>
              </w:tabs>
              <w:rPr>
                <w:rFonts w:ascii="Comic Sans MS" w:hAnsi="Comic Sans MS"/>
                <w:color w:val="000000"/>
                <w:szCs w:val="28"/>
              </w:rPr>
            </w:pPr>
            <w:r>
              <w:rPr>
                <w:rFonts w:ascii="Comic Sans MS" w:hAnsi="Comic Sans MS"/>
                <w:color w:val="000000"/>
                <w:szCs w:val="28"/>
              </w:rPr>
              <w:t xml:space="preserve">      Mrs Ainsworth           Mrs Taylor         Mrs Langford          Mrs Monk </w:t>
            </w:r>
          </w:p>
          <w:p w14:paraId="6CED4F2F" w14:textId="77777777" w:rsidR="00A23DDF" w:rsidRDefault="00A23DDF" w:rsidP="003B6FC6">
            <w:pPr>
              <w:jc w:val="center"/>
              <w:rPr>
                <w:rFonts w:ascii="Comic Sans MS" w:hAnsi="Comic Sans MS"/>
                <w:color w:val="000000"/>
                <w:szCs w:val="28"/>
              </w:rPr>
            </w:pPr>
          </w:p>
          <w:tbl>
            <w:tblPr>
              <w:tblStyle w:val="TableGrid"/>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70"/>
            </w:tblGrid>
            <w:tr w:rsidR="00F52A29" w14:paraId="7FEBC8EE" w14:textId="77777777" w:rsidTr="00CA4E3A">
              <w:trPr>
                <w:jc w:val="center"/>
              </w:trPr>
              <w:tc>
                <w:tcPr>
                  <w:tcW w:w="10210" w:type="dxa"/>
                </w:tcPr>
                <w:p w14:paraId="009CAAFC" w14:textId="1F1DF34F" w:rsidR="0002751F" w:rsidRPr="00172385" w:rsidRDefault="0002751F" w:rsidP="0002751F">
                  <w:pPr>
                    <w:rPr>
                      <w:rFonts w:ascii="Twinkl Cursive Looped" w:hAnsi="Twinkl Cursive Looped"/>
                    </w:rPr>
                  </w:pPr>
                  <w:r w:rsidRPr="00172385">
                    <w:rPr>
                      <w:rFonts w:ascii="Twinkl Cursive Looped" w:hAnsi="Twinkl Cursive Looped"/>
                    </w:rPr>
                    <w:t xml:space="preserve">This is the team of adults who support </w:t>
                  </w:r>
                  <w:r>
                    <w:rPr>
                      <w:rFonts w:ascii="Twinkl Cursive Looped" w:hAnsi="Twinkl Cursive Looped"/>
                    </w:rPr>
                    <w:t xml:space="preserve">Maigold </w:t>
                  </w:r>
                  <w:r w:rsidRPr="00172385">
                    <w:rPr>
                      <w:rFonts w:ascii="Twinkl Cursive Looped" w:hAnsi="Twinkl Cursive Looped"/>
                    </w:rPr>
                    <w:t xml:space="preserve">class. </w:t>
                  </w:r>
                  <w:r w:rsidRPr="0002751F">
                    <w:rPr>
                      <w:rFonts w:ascii="Twinkl Cursive Looped" w:hAnsi="Twinkl Cursive Looped"/>
                    </w:rPr>
                    <w:t>Mrs Taylor will teach Maigold class on Tuesday afternoons so that Miss Carnie can have her planning time.</w:t>
                  </w:r>
                  <w:r>
                    <w:rPr>
                      <w:rFonts w:ascii="Twinkl Cursive Looped" w:hAnsi="Twinkl Cursive Looped"/>
                    </w:rPr>
                    <w:t xml:space="preserve"> </w:t>
                  </w:r>
                  <w:r w:rsidRPr="00172385">
                    <w:rPr>
                      <w:rFonts w:ascii="Twinkl Cursive Looped" w:hAnsi="Twinkl Cursive Looped"/>
                      <w:color w:val="000000"/>
                    </w:rPr>
                    <w:t xml:space="preserve">Mrs Ainsworth </w:t>
                  </w:r>
                  <w:r w:rsidR="000305EC">
                    <w:rPr>
                      <w:rFonts w:ascii="Twinkl Cursive Looped" w:hAnsi="Twinkl Cursive Looped"/>
                      <w:color w:val="000000"/>
                    </w:rPr>
                    <w:t xml:space="preserve">will be helping in Maigold class. </w:t>
                  </w:r>
                  <w:r w:rsidRPr="00172385">
                    <w:rPr>
                      <w:rFonts w:ascii="Twinkl Cursive Looped" w:hAnsi="Twinkl Cursive Looped"/>
                      <w:color w:val="000000"/>
                    </w:rPr>
                    <w:t xml:space="preserve">Mrs Langford is the school ELSA (Emotional Literacy Support Assistant) and Mrs Monk is the school </w:t>
                  </w:r>
                  <w:proofErr w:type="spellStart"/>
                  <w:r w:rsidRPr="00172385">
                    <w:rPr>
                      <w:rFonts w:ascii="Twinkl Cursive Looped" w:hAnsi="Twinkl Cursive Looped"/>
                      <w:color w:val="000000"/>
                    </w:rPr>
                    <w:t>SENDCo</w:t>
                  </w:r>
                  <w:proofErr w:type="spellEnd"/>
                  <w:r w:rsidRPr="00172385">
                    <w:rPr>
                      <w:rFonts w:ascii="Twinkl Cursive Looped" w:hAnsi="Twinkl Cursive Looped"/>
                      <w:color w:val="000000"/>
                    </w:rPr>
                    <w:t xml:space="preserve">. </w:t>
                  </w:r>
                </w:p>
                <w:p w14:paraId="370CC4EF" w14:textId="3D54FDE2" w:rsidR="00F52A29" w:rsidRDefault="00F52A29" w:rsidP="004E1FA4">
                  <w:pPr>
                    <w:jc w:val="center"/>
                    <w:rPr>
                      <w:rFonts w:ascii="Comic Sans MS" w:hAnsi="Comic Sans MS"/>
                      <w:noProof/>
                      <w:color w:val="000000"/>
                      <w:szCs w:val="28"/>
                      <w:lang w:eastAsia="en-GB"/>
                    </w:rPr>
                  </w:pPr>
                </w:p>
              </w:tc>
            </w:tr>
          </w:tbl>
          <w:p w14:paraId="15A597DB" w14:textId="3338C3AC" w:rsidR="00E15074" w:rsidRDefault="00E15074" w:rsidP="00F3763F">
            <w:pPr>
              <w:jc w:val="center"/>
            </w:pPr>
          </w:p>
        </w:tc>
      </w:tr>
    </w:tbl>
    <w:p w14:paraId="12198EF6" w14:textId="01494C0B" w:rsidR="00F3763F" w:rsidRDefault="00F3763F" w:rsidP="00571392">
      <w:pPr>
        <w:rPr>
          <w:rFonts w:ascii="Comic Sans MS" w:hAnsi="Comic Sans MS" w:cs="Arial Unicode MS"/>
          <w:b/>
          <w:bCs/>
          <w:sz w:val="28"/>
          <w:szCs w:val="28"/>
          <w:u w:val="single"/>
        </w:rPr>
      </w:pPr>
    </w:p>
    <w:p w14:paraId="1379A58A" w14:textId="373A6B8A" w:rsidR="00426B23" w:rsidRPr="00194479" w:rsidRDefault="00F3763F" w:rsidP="003B6FC6">
      <w:pPr>
        <w:jc w:val="both"/>
        <w:rPr>
          <w:rFonts w:ascii="Comic Sans MS" w:hAnsi="Comic Sans MS" w:cs="Arial Unicode MS"/>
          <w:b/>
          <w:bCs/>
          <w:szCs w:val="28"/>
        </w:rPr>
      </w:pPr>
      <w:r w:rsidRPr="00194479">
        <w:rPr>
          <w:rFonts w:ascii="Comic Sans MS" w:hAnsi="Comic Sans MS" w:cs="Arial Unicode MS"/>
          <w:b/>
          <w:bCs/>
          <w:szCs w:val="28"/>
        </w:rPr>
        <w:t>In Maigold Class this term, we will be studying the following units of work:</w:t>
      </w:r>
    </w:p>
    <w:tbl>
      <w:tblPr>
        <w:tblStyle w:val="TableGrid"/>
        <w:tblW w:w="10941" w:type="dxa"/>
        <w:jc w:val="center"/>
        <w:tblLook w:val="04A0" w:firstRow="1" w:lastRow="0" w:firstColumn="1" w:lastColumn="0" w:noHBand="0" w:noVBand="1"/>
      </w:tblPr>
      <w:tblGrid>
        <w:gridCol w:w="1814"/>
        <w:gridCol w:w="3515"/>
        <w:gridCol w:w="283"/>
        <w:gridCol w:w="1814"/>
        <w:gridCol w:w="3515"/>
      </w:tblGrid>
      <w:tr w:rsidR="00513E70" w14:paraId="1B3ED8FC" w14:textId="77777777" w:rsidTr="00194479">
        <w:trPr>
          <w:jc w:val="center"/>
        </w:trPr>
        <w:tc>
          <w:tcPr>
            <w:tcW w:w="1814" w:type="dxa"/>
          </w:tcPr>
          <w:p w14:paraId="60112872" w14:textId="77777777" w:rsidR="00513E70" w:rsidRPr="00D64BCC" w:rsidRDefault="00444FB0" w:rsidP="00194479">
            <w:pPr>
              <w:rPr>
                <w:rFonts w:ascii="Comic Sans MS" w:hAnsi="Comic Sans MS" w:cs="Arial Unicode MS"/>
                <w:b/>
                <w:bCs/>
                <w:sz w:val="20"/>
                <w:szCs w:val="20"/>
              </w:rPr>
            </w:pPr>
            <w:r w:rsidRPr="00D64BCC">
              <w:rPr>
                <w:rFonts w:ascii="Comic Sans MS" w:hAnsi="Comic Sans MS" w:cs="Arial Unicode MS"/>
                <w:b/>
                <w:bCs/>
                <w:sz w:val="20"/>
                <w:szCs w:val="20"/>
              </w:rPr>
              <w:t>English</w:t>
            </w:r>
            <w:r w:rsidR="00513E70" w:rsidRPr="00D64BCC">
              <w:rPr>
                <w:rFonts w:ascii="Comic Sans MS" w:hAnsi="Comic Sans MS" w:cs="Arial Unicode MS"/>
                <w:b/>
                <w:bCs/>
                <w:sz w:val="20"/>
                <w:szCs w:val="20"/>
              </w:rPr>
              <w:t xml:space="preserve"> </w:t>
            </w:r>
          </w:p>
          <w:p w14:paraId="571E9E66" w14:textId="66616039" w:rsidR="00513E70" w:rsidRPr="00D64BCC" w:rsidRDefault="00455F8F" w:rsidP="00194479">
            <w:pPr>
              <w:rPr>
                <w:rFonts w:ascii="Comic Sans MS" w:hAnsi="Comic Sans MS" w:cs="Arial Unicode MS"/>
                <w:bCs/>
                <w:i/>
                <w:sz w:val="20"/>
                <w:szCs w:val="20"/>
              </w:rPr>
            </w:pPr>
            <w:r w:rsidRPr="00D64BCC">
              <w:rPr>
                <w:rFonts w:ascii="Comic Sans MS" w:hAnsi="Comic Sans MS" w:cs="Arial Unicode MS"/>
                <w:bCs/>
                <w:i/>
                <w:sz w:val="20"/>
                <w:szCs w:val="20"/>
              </w:rPr>
              <w:t>Protection and conservation</w:t>
            </w:r>
          </w:p>
          <w:p w14:paraId="725E2729" w14:textId="71F822A7" w:rsidR="00444FB0" w:rsidRPr="00D64BCC" w:rsidRDefault="00455F8F" w:rsidP="00194479">
            <w:pPr>
              <w:rPr>
                <w:rFonts w:ascii="Comic Sans MS" w:hAnsi="Comic Sans MS" w:cs="Arial Unicode MS"/>
                <w:bCs/>
                <w:i/>
                <w:sz w:val="20"/>
                <w:szCs w:val="20"/>
              </w:rPr>
            </w:pPr>
            <w:r w:rsidRPr="00D64BCC">
              <w:rPr>
                <w:rFonts w:ascii="Comic Sans MS" w:hAnsi="Comic Sans MS" w:cs="Arial Unicode MS"/>
                <w:bCs/>
                <w:i/>
                <w:sz w:val="20"/>
                <w:szCs w:val="20"/>
              </w:rPr>
              <w:t>Doing the right thing</w:t>
            </w:r>
          </w:p>
        </w:tc>
        <w:tc>
          <w:tcPr>
            <w:tcW w:w="3515" w:type="dxa"/>
          </w:tcPr>
          <w:p w14:paraId="007DB57B" w14:textId="191D8705" w:rsidR="001072A9" w:rsidRPr="00D64BCC" w:rsidRDefault="007E75AB" w:rsidP="001072A9">
            <w:pPr>
              <w:rPr>
                <w:rFonts w:ascii="Comic Sans MS" w:hAnsi="Comic Sans MS" w:cs="Arial Unicode MS"/>
                <w:bCs/>
                <w:sz w:val="20"/>
                <w:szCs w:val="20"/>
                <w:u w:val="single"/>
              </w:rPr>
            </w:pPr>
            <w:r w:rsidRPr="00D64BCC">
              <w:rPr>
                <w:rFonts w:ascii="Comic Sans MS" w:hAnsi="Comic Sans MS" w:cs="Arial Unicode MS"/>
                <w:bCs/>
                <w:sz w:val="20"/>
                <w:szCs w:val="20"/>
              </w:rPr>
              <w:t xml:space="preserve"> </w:t>
            </w:r>
            <w:r w:rsidR="001072A9" w:rsidRPr="00D64BCC">
              <w:rPr>
                <w:rFonts w:ascii="Comic Sans MS" w:hAnsi="Comic Sans MS" w:cs="Arial Unicode MS"/>
                <w:bCs/>
                <w:sz w:val="20"/>
                <w:szCs w:val="20"/>
                <w:u w:val="single"/>
              </w:rPr>
              <w:t>Autumn 1</w:t>
            </w:r>
            <w:r w:rsidR="001072A9" w:rsidRPr="00D64BCC">
              <w:rPr>
                <w:rFonts w:ascii="Comic Sans MS" w:hAnsi="Comic Sans MS" w:cs="Arial Unicode MS"/>
                <w:bCs/>
                <w:sz w:val="20"/>
                <w:szCs w:val="20"/>
              </w:rPr>
              <w:t>- ‘Sharing the stars’</w:t>
            </w:r>
            <w:r w:rsidR="001072A9" w:rsidRPr="00D64BCC">
              <w:rPr>
                <w:rFonts w:ascii="Comic Sans MS" w:hAnsi="Comic Sans MS" w:cs="Arial Unicode MS"/>
                <w:bCs/>
                <w:sz w:val="20"/>
                <w:szCs w:val="20"/>
                <w:u w:val="single"/>
              </w:rPr>
              <w:t xml:space="preserve"> </w:t>
            </w:r>
          </w:p>
          <w:p w14:paraId="52AB8516" w14:textId="473F22FF" w:rsidR="001072A9" w:rsidRPr="00D64BCC" w:rsidRDefault="001072A9" w:rsidP="001072A9">
            <w:pPr>
              <w:rPr>
                <w:rFonts w:ascii="Comic Sans MS" w:hAnsi="Comic Sans MS" w:cs="Arial Unicode MS"/>
                <w:bCs/>
                <w:sz w:val="20"/>
                <w:szCs w:val="20"/>
              </w:rPr>
            </w:pPr>
            <w:r w:rsidRPr="00D64BCC">
              <w:rPr>
                <w:rFonts w:ascii="Comic Sans MS" w:hAnsi="Comic Sans MS" w:cs="Arial Unicode MS"/>
                <w:bCs/>
                <w:sz w:val="20"/>
                <w:szCs w:val="20"/>
              </w:rPr>
              <w:t xml:space="preserve">Sydney, Stella and the moon </w:t>
            </w:r>
          </w:p>
          <w:p w14:paraId="6B575957" w14:textId="5A635D49" w:rsidR="001072A9" w:rsidRPr="00D64BCC" w:rsidRDefault="001072A9" w:rsidP="001072A9">
            <w:pPr>
              <w:rPr>
                <w:rFonts w:ascii="Comic Sans MS" w:hAnsi="Comic Sans MS" w:cs="Arial Unicode MS"/>
                <w:bCs/>
                <w:sz w:val="20"/>
                <w:szCs w:val="20"/>
              </w:rPr>
            </w:pPr>
            <w:r w:rsidRPr="00D64BCC">
              <w:rPr>
                <w:rFonts w:ascii="Comic Sans MS" w:hAnsi="Comic Sans MS" w:cs="Arial Unicode MS"/>
                <w:bCs/>
                <w:sz w:val="20"/>
                <w:szCs w:val="20"/>
              </w:rPr>
              <w:t xml:space="preserve">Toys in space. </w:t>
            </w:r>
          </w:p>
          <w:p w14:paraId="71A7F13E" w14:textId="60DB3B87" w:rsidR="001072A9" w:rsidRPr="00D64BCC" w:rsidRDefault="001072A9" w:rsidP="001072A9">
            <w:pPr>
              <w:rPr>
                <w:rFonts w:ascii="Comic Sans MS" w:hAnsi="Comic Sans MS" w:cs="Arial Unicode MS"/>
                <w:bCs/>
                <w:sz w:val="20"/>
                <w:szCs w:val="20"/>
                <w:u w:val="single"/>
              </w:rPr>
            </w:pPr>
            <w:r w:rsidRPr="00D64BCC">
              <w:rPr>
                <w:rFonts w:ascii="Comic Sans MS" w:hAnsi="Comic Sans MS" w:cs="Arial Unicode MS"/>
                <w:bCs/>
                <w:sz w:val="20"/>
                <w:szCs w:val="20"/>
                <w:u w:val="single"/>
              </w:rPr>
              <w:t xml:space="preserve">Autumn 2- </w:t>
            </w:r>
            <w:r w:rsidRPr="00D64BCC">
              <w:rPr>
                <w:rFonts w:ascii="Comic Sans MS" w:hAnsi="Comic Sans MS" w:cs="Arial Unicode MS"/>
                <w:bCs/>
                <w:sz w:val="20"/>
                <w:szCs w:val="20"/>
              </w:rPr>
              <w:t>‘Twist in the tale’.</w:t>
            </w:r>
          </w:p>
          <w:p w14:paraId="0981345A" w14:textId="77777777" w:rsidR="00513E70" w:rsidRPr="00D64BCC" w:rsidRDefault="001072A9" w:rsidP="002D70FE">
            <w:pPr>
              <w:rPr>
                <w:rFonts w:ascii="Comic Sans MS" w:hAnsi="Comic Sans MS" w:cs="Arial Unicode MS"/>
                <w:bCs/>
                <w:sz w:val="20"/>
                <w:szCs w:val="20"/>
              </w:rPr>
            </w:pPr>
            <w:r w:rsidRPr="00D64BCC">
              <w:rPr>
                <w:rFonts w:ascii="Comic Sans MS" w:hAnsi="Comic Sans MS" w:cs="Arial Unicode MS"/>
                <w:bCs/>
                <w:sz w:val="20"/>
                <w:szCs w:val="20"/>
              </w:rPr>
              <w:t xml:space="preserve">Goldilocks </w:t>
            </w:r>
          </w:p>
          <w:p w14:paraId="211147B5" w14:textId="1CE42AFD" w:rsidR="001072A9" w:rsidRPr="00D64BCC" w:rsidRDefault="001072A9" w:rsidP="002D70FE">
            <w:pPr>
              <w:rPr>
                <w:rFonts w:ascii="Comic Sans MS" w:hAnsi="Comic Sans MS" w:cs="Arial Unicode MS"/>
                <w:bCs/>
                <w:sz w:val="20"/>
                <w:szCs w:val="20"/>
              </w:rPr>
            </w:pPr>
            <w:r w:rsidRPr="00D64BCC">
              <w:rPr>
                <w:rFonts w:ascii="Comic Sans MS" w:hAnsi="Comic Sans MS" w:cs="Arial Unicode MS"/>
                <w:bCs/>
                <w:sz w:val="20"/>
                <w:szCs w:val="20"/>
              </w:rPr>
              <w:t xml:space="preserve">Wolves </w:t>
            </w:r>
          </w:p>
        </w:tc>
        <w:tc>
          <w:tcPr>
            <w:tcW w:w="283" w:type="dxa"/>
            <w:tcBorders>
              <w:top w:val="nil"/>
              <w:bottom w:val="nil"/>
            </w:tcBorders>
          </w:tcPr>
          <w:p w14:paraId="2EF8AF51" w14:textId="77777777" w:rsidR="00444FB0" w:rsidRPr="00D64BCC" w:rsidRDefault="00444FB0" w:rsidP="003B6FC6">
            <w:pPr>
              <w:jc w:val="both"/>
              <w:rPr>
                <w:rFonts w:ascii="Comic Sans MS" w:hAnsi="Comic Sans MS" w:cs="Arial Unicode MS"/>
                <w:bCs/>
                <w:sz w:val="20"/>
                <w:szCs w:val="20"/>
              </w:rPr>
            </w:pPr>
          </w:p>
        </w:tc>
        <w:tc>
          <w:tcPr>
            <w:tcW w:w="1814" w:type="dxa"/>
          </w:tcPr>
          <w:p w14:paraId="156A719F" w14:textId="3BA299DC" w:rsidR="00444FB0" w:rsidRPr="00D64BCC" w:rsidRDefault="007B7599" w:rsidP="00194479">
            <w:pPr>
              <w:rPr>
                <w:rFonts w:ascii="Comic Sans MS" w:hAnsi="Comic Sans MS" w:cs="Arial Unicode MS"/>
                <w:b/>
                <w:bCs/>
                <w:sz w:val="20"/>
                <w:szCs w:val="20"/>
              </w:rPr>
            </w:pPr>
            <w:r w:rsidRPr="00D64BCC">
              <w:rPr>
                <w:rFonts w:ascii="Comic Sans MS" w:hAnsi="Comic Sans MS" w:cs="Arial Unicode MS"/>
                <w:b/>
                <w:bCs/>
                <w:sz w:val="20"/>
                <w:szCs w:val="20"/>
              </w:rPr>
              <w:t>Science</w:t>
            </w:r>
          </w:p>
        </w:tc>
        <w:tc>
          <w:tcPr>
            <w:tcW w:w="3515" w:type="dxa"/>
          </w:tcPr>
          <w:p w14:paraId="2F95A745" w14:textId="67A1BFAE" w:rsidR="00444FB0" w:rsidRPr="00D64BCC" w:rsidRDefault="00435828" w:rsidP="007E0CD6">
            <w:pPr>
              <w:rPr>
                <w:rFonts w:ascii="Comic Sans MS" w:hAnsi="Comic Sans MS" w:cs="Arial Unicode MS"/>
                <w:bCs/>
                <w:sz w:val="20"/>
                <w:szCs w:val="20"/>
              </w:rPr>
            </w:pPr>
            <w:r w:rsidRPr="00D64BCC">
              <w:rPr>
                <w:rFonts w:ascii="Comic Sans MS" w:hAnsi="Comic Sans MS" w:cs="Arial Unicode MS"/>
                <w:bCs/>
                <w:sz w:val="20"/>
                <w:szCs w:val="20"/>
              </w:rPr>
              <w:t xml:space="preserve">In science, we are going to be learning about every day materials. </w:t>
            </w:r>
          </w:p>
        </w:tc>
      </w:tr>
      <w:tr w:rsidR="007E75AB" w14:paraId="7223D311" w14:textId="77777777" w:rsidTr="00194479">
        <w:trPr>
          <w:jc w:val="center"/>
        </w:trPr>
        <w:tc>
          <w:tcPr>
            <w:tcW w:w="1814" w:type="dxa"/>
          </w:tcPr>
          <w:p w14:paraId="6C882DE3" w14:textId="1DFEB421"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Maths</w:t>
            </w:r>
            <w:r w:rsidR="00655BA7" w:rsidRPr="00D64BCC">
              <w:rPr>
                <w:rFonts w:ascii="Comic Sans MS" w:hAnsi="Comic Sans MS" w:cs="Arial Unicode MS"/>
                <w:b/>
                <w:bCs/>
                <w:sz w:val="20"/>
                <w:szCs w:val="20"/>
              </w:rPr>
              <w:t xml:space="preserve"> year 1 </w:t>
            </w:r>
          </w:p>
        </w:tc>
        <w:tc>
          <w:tcPr>
            <w:tcW w:w="3515" w:type="dxa"/>
          </w:tcPr>
          <w:p w14:paraId="16DD15D0" w14:textId="77777777" w:rsidR="007E75AB"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 xml:space="preserve">Previous reception experiences and counting within 100. </w:t>
            </w:r>
          </w:p>
          <w:p w14:paraId="784D72FC" w14:textId="77777777" w:rsidR="00A23DDF"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Comparisons of quantities.</w:t>
            </w:r>
          </w:p>
          <w:p w14:paraId="3F55470A" w14:textId="04F7FB65" w:rsidR="00A23DDF"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Numbers 0-5</w:t>
            </w:r>
          </w:p>
        </w:tc>
        <w:tc>
          <w:tcPr>
            <w:tcW w:w="283" w:type="dxa"/>
            <w:tcBorders>
              <w:top w:val="nil"/>
              <w:bottom w:val="nil"/>
            </w:tcBorders>
          </w:tcPr>
          <w:p w14:paraId="459321ED" w14:textId="095F2288" w:rsidR="007E75AB" w:rsidRPr="00D64BCC" w:rsidRDefault="007E75AB" w:rsidP="003B6FC6">
            <w:pPr>
              <w:jc w:val="both"/>
              <w:rPr>
                <w:rFonts w:ascii="Comic Sans MS" w:hAnsi="Comic Sans MS" w:cs="Arial Unicode MS"/>
                <w:bCs/>
                <w:sz w:val="20"/>
                <w:szCs w:val="20"/>
              </w:rPr>
            </w:pPr>
          </w:p>
        </w:tc>
        <w:tc>
          <w:tcPr>
            <w:tcW w:w="1814" w:type="dxa"/>
          </w:tcPr>
          <w:p w14:paraId="38894C07" w14:textId="0B883077" w:rsidR="007E75AB" w:rsidRPr="00D64BCC" w:rsidRDefault="00655BA7" w:rsidP="00194479">
            <w:pPr>
              <w:rPr>
                <w:rFonts w:ascii="Comic Sans MS" w:hAnsi="Comic Sans MS" w:cs="Arial Unicode MS"/>
                <w:b/>
                <w:bCs/>
                <w:sz w:val="20"/>
                <w:szCs w:val="20"/>
              </w:rPr>
            </w:pPr>
            <w:r w:rsidRPr="00D64BCC">
              <w:rPr>
                <w:rFonts w:ascii="Comic Sans MS" w:hAnsi="Comic Sans MS" w:cs="Arial Unicode MS"/>
                <w:b/>
                <w:bCs/>
                <w:sz w:val="20"/>
                <w:szCs w:val="20"/>
              </w:rPr>
              <w:t>Maths year 2</w:t>
            </w:r>
          </w:p>
        </w:tc>
        <w:tc>
          <w:tcPr>
            <w:tcW w:w="3515" w:type="dxa"/>
          </w:tcPr>
          <w:p w14:paraId="02892C89" w14:textId="77777777" w:rsidR="007E75AB"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Numbers 10-100</w:t>
            </w:r>
          </w:p>
          <w:p w14:paraId="714F1094" w14:textId="77777777" w:rsidR="00A23DDF"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Calculations within 20</w:t>
            </w:r>
          </w:p>
          <w:p w14:paraId="2556AA9B" w14:textId="77777777" w:rsidR="00A23DDF"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Add and subtract within 10.</w:t>
            </w:r>
          </w:p>
          <w:p w14:paraId="06367499" w14:textId="51C9E6C2" w:rsidR="00A23DDF" w:rsidRPr="00D64BCC" w:rsidRDefault="00A23DDF" w:rsidP="00A23DDF">
            <w:pPr>
              <w:pStyle w:val="ListParagraph"/>
              <w:numPr>
                <w:ilvl w:val="0"/>
                <w:numId w:val="15"/>
              </w:numPr>
              <w:rPr>
                <w:rFonts w:ascii="Comic Sans MS" w:hAnsi="Comic Sans MS" w:cs="Arial Unicode MS"/>
                <w:bCs/>
                <w:sz w:val="20"/>
                <w:szCs w:val="20"/>
              </w:rPr>
            </w:pPr>
            <w:r w:rsidRPr="00D64BCC">
              <w:rPr>
                <w:rFonts w:ascii="Comic Sans MS" w:hAnsi="Comic Sans MS" w:cs="Arial Unicode MS"/>
                <w:bCs/>
                <w:sz w:val="20"/>
                <w:szCs w:val="20"/>
              </w:rPr>
              <w:t xml:space="preserve">Addition and subtraction of </w:t>
            </w:r>
            <w:proofErr w:type="gramStart"/>
            <w:r w:rsidRPr="00D64BCC">
              <w:rPr>
                <w:rFonts w:ascii="Comic Sans MS" w:hAnsi="Comic Sans MS" w:cs="Arial Unicode MS"/>
                <w:bCs/>
                <w:sz w:val="20"/>
                <w:szCs w:val="20"/>
              </w:rPr>
              <w:t>2 digit</w:t>
            </w:r>
            <w:proofErr w:type="gramEnd"/>
            <w:r w:rsidRPr="00D64BCC">
              <w:rPr>
                <w:rFonts w:ascii="Comic Sans MS" w:hAnsi="Comic Sans MS" w:cs="Arial Unicode MS"/>
                <w:bCs/>
                <w:sz w:val="20"/>
                <w:szCs w:val="20"/>
              </w:rPr>
              <w:t xml:space="preserve"> numbers. </w:t>
            </w:r>
          </w:p>
        </w:tc>
      </w:tr>
      <w:tr w:rsidR="007E75AB" w14:paraId="6B15C321" w14:textId="77777777" w:rsidTr="00194479">
        <w:trPr>
          <w:jc w:val="center"/>
        </w:trPr>
        <w:tc>
          <w:tcPr>
            <w:tcW w:w="1814" w:type="dxa"/>
          </w:tcPr>
          <w:p w14:paraId="561AFE74" w14:textId="32E6EA7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PE</w:t>
            </w:r>
          </w:p>
        </w:tc>
        <w:tc>
          <w:tcPr>
            <w:tcW w:w="3515" w:type="dxa"/>
          </w:tcPr>
          <w:p w14:paraId="45130E66" w14:textId="3EB80480" w:rsidR="00F64A2E" w:rsidRPr="00D64BCC" w:rsidRDefault="00655BA7" w:rsidP="00F23AE4">
            <w:pPr>
              <w:rPr>
                <w:rFonts w:ascii="Comic Sans MS" w:hAnsi="Comic Sans MS" w:cs="Arial Unicode MS"/>
                <w:bCs/>
                <w:sz w:val="20"/>
                <w:szCs w:val="20"/>
                <w:u w:val="single"/>
              </w:rPr>
            </w:pPr>
            <w:r w:rsidRPr="00D64BCC">
              <w:rPr>
                <w:rFonts w:ascii="Comic Sans MS" w:hAnsi="Comic Sans MS" w:cs="Arial Unicode MS"/>
                <w:bCs/>
                <w:sz w:val="20"/>
                <w:szCs w:val="20"/>
                <w:u w:val="single"/>
              </w:rPr>
              <w:t xml:space="preserve">Autumn 1- </w:t>
            </w:r>
          </w:p>
          <w:p w14:paraId="349177B2" w14:textId="3C9DB765" w:rsidR="003524DF" w:rsidRPr="00D64BCC" w:rsidRDefault="003524DF" w:rsidP="00F23AE4">
            <w:pPr>
              <w:rPr>
                <w:rFonts w:ascii="Comic Sans MS" w:hAnsi="Comic Sans MS" w:cs="Arial Unicode MS"/>
                <w:bCs/>
                <w:sz w:val="20"/>
                <w:szCs w:val="20"/>
              </w:rPr>
            </w:pPr>
            <w:r w:rsidRPr="00D64BCC">
              <w:rPr>
                <w:rFonts w:ascii="Comic Sans MS" w:hAnsi="Comic Sans MS" w:cs="Arial Unicode MS"/>
                <w:bCs/>
                <w:sz w:val="20"/>
                <w:szCs w:val="20"/>
              </w:rPr>
              <w:t xml:space="preserve">Monday- Dance </w:t>
            </w:r>
          </w:p>
          <w:p w14:paraId="1B35978C" w14:textId="794AAF76" w:rsidR="003524DF" w:rsidRPr="00D64BCC" w:rsidRDefault="003524DF" w:rsidP="00F23AE4">
            <w:pPr>
              <w:rPr>
                <w:rFonts w:ascii="Comic Sans MS" w:hAnsi="Comic Sans MS" w:cs="Arial Unicode MS"/>
                <w:bCs/>
                <w:sz w:val="20"/>
                <w:szCs w:val="20"/>
              </w:rPr>
            </w:pPr>
            <w:r w:rsidRPr="00D64BCC">
              <w:rPr>
                <w:rFonts w:ascii="Comic Sans MS" w:hAnsi="Comic Sans MS" w:cs="Arial Unicode MS"/>
                <w:bCs/>
                <w:sz w:val="20"/>
                <w:szCs w:val="20"/>
              </w:rPr>
              <w:t xml:space="preserve">Thursday- </w:t>
            </w:r>
            <w:r w:rsidR="000305EC" w:rsidRPr="00D64BCC">
              <w:rPr>
                <w:rFonts w:ascii="Comic Sans MS" w:hAnsi="Comic Sans MS" w:cs="Arial Unicode MS"/>
                <w:bCs/>
                <w:sz w:val="20"/>
                <w:szCs w:val="20"/>
              </w:rPr>
              <w:t>Hit, catch</w:t>
            </w:r>
            <w:r w:rsidRPr="00D64BCC">
              <w:rPr>
                <w:rFonts w:ascii="Comic Sans MS" w:hAnsi="Comic Sans MS" w:cs="Arial Unicode MS"/>
                <w:bCs/>
                <w:sz w:val="20"/>
                <w:szCs w:val="20"/>
              </w:rPr>
              <w:t xml:space="preserve"> run </w:t>
            </w:r>
          </w:p>
          <w:p w14:paraId="15ABE4B3" w14:textId="0279458A" w:rsidR="007E75AB" w:rsidRPr="00D64BCC" w:rsidRDefault="00655BA7" w:rsidP="00F23AE4">
            <w:pPr>
              <w:rPr>
                <w:rFonts w:ascii="Comic Sans MS" w:hAnsi="Comic Sans MS" w:cs="Arial Unicode MS"/>
                <w:bCs/>
                <w:sz w:val="20"/>
                <w:szCs w:val="20"/>
                <w:u w:val="single"/>
              </w:rPr>
            </w:pPr>
            <w:r w:rsidRPr="00D64BCC">
              <w:rPr>
                <w:rFonts w:ascii="Comic Sans MS" w:hAnsi="Comic Sans MS" w:cs="Arial Unicode MS"/>
                <w:bCs/>
                <w:sz w:val="20"/>
                <w:szCs w:val="20"/>
                <w:u w:val="single"/>
              </w:rPr>
              <w:t xml:space="preserve">Autumn 2- </w:t>
            </w:r>
          </w:p>
          <w:p w14:paraId="36A794DF" w14:textId="71ADE35D" w:rsidR="003524DF" w:rsidRPr="00D64BCC" w:rsidRDefault="003524DF" w:rsidP="00F23AE4">
            <w:pPr>
              <w:rPr>
                <w:rFonts w:ascii="Comic Sans MS" w:hAnsi="Comic Sans MS" w:cs="Arial Unicode MS"/>
                <w:bCs/>
                <w:sz w:val="20"/>
                <w:szCs w:val="20"/>
              </w:rPr>
            </w:pPr>
            <w:r w:rsidRPr="00D64BCC">
              <w:rPr>
                <w:rFonts w:ascii="Comic Sans MS" w:hAnsi="Comic Sans MS" w:cs="Arial Unicode MS"/>
                <w:bCs/>
                <w:sz w:val="20"/>
                <w:szCs w:val="20"/>
              </w:rPr>
              <w:t>Monday</w:t>
            </w:r>
            <w:r w:rsidR="000305EC" w:rsidRPr="00D64BCC">
              <w:rPr>
                <w:rFonts w:ascii="Comic Sans MS" w:hAnsi="Comic Sans MS" w:cs="Arial Unicode MS"/>
                <w:bCs/>
                <w:sz w:val="20"/>
                <w:szCs w:val="20"/>
              </w:rPr>
              <w:t>- Gymnastics</w:t>
            </w:r>
          </w:p>
          <w:p w14:paraId="64A07D08" w14:textId="5847A77A" w:rsidR="00026FD7" w:rsidRPr="00D64BCC" w:rsidRDefault="000305EC" w:rsidP="00026FD7">
            <w:pPr>
              <w:rPr>
                <w:rFonts w:ascii="Comic Sans MS" w:hAnsi="Comic Sans MS" w:cs="Arial Unicode MS"/>
                <w:bCs/>
                <w:sz w:val="20"/>
                <w:szCs w:val="20"/>
              </w:rPr>
            </w:pPr>
            <w:r w:rsidRPr="00D64BCC">
              <w:rPr>
                <w:rFonts w:ascii="Comic Sans MS" w:hAnsi="Comic Sans MS" w:cs="Arial Unicode MS"/>
                <w:bCs/>
                <w:sz w:val="20"/>
                <w:szCs w:val="20"/>
              </w:rPr>
              <w:t xml:space="preserve">Thursday- Attack, defend, shoot. </w:t>
            </w:r>
          </w:p>
        </w:tc>
        <w:tc>
          <w:tcPr>
            <w:tcW w:w="283" w:type="dxa"/>
            <w:tcBorders>
              <w:top w:val="nil"/>
              <w:bottom w:val="nil"/>
            </w:tcBorders>
          </w:tcPr>
          <w:p w14:paraId="7BE99463" w14:textId="77777777" w:rsidR="007E75AB" w:rsidRPr="00D64BCC" w:rsidRDefault="007E75AB" w:rsidP="003B6FC6">
            <w:pPr>
              <w:jc w:val="both"/>
              <w:rPr>
                <w:rFonts w:ascii="Comic Sans MS" w:hAnsi="Comic Sans MS" w:cs="Arial Unicode MS"/>
                <w:bCs/>
                <w:sz w:val="20"/>
                <w:szCs w:val="20"/>
              </w:rPr>
            </w:pPr>
          </w:p>
        </w:tc>
        <w:tc>
          <w:tcPr>
            <w:tcW w:w="1814" w:type="dxa"/>
          </w:tcPr>
          <w:p w14:paraId="4AEE9D2A" w14:textId="384C5DAD"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Design Technology</w:t>
            </w:r>
          </w:p>
        </w:tc>
        <w:tc>
          <w:tcPr>
            <w:tcW w:w="3515" w:type="dxa"/>
          </w:tcPr>
          <w:p w14:paraId="3F103032" w14:textId="6A05B50E" w:rsidR="007E75AB" w:rsidRPr="00D64BCC" w:rsidRDefault="009C3C8A" w:rsidP="000A750F">
            <w:pPr>
              <w:rPr>
                <w:rFonts w:ascii="Comic Sans MS" w:hAnsi="Comic Sans MS"/>
                <w:sz w:val="20"/>
                <w:szCs w:val="20"/>
              </w:rPr>
            </w:pPr>
            <w:r w:rsidRPr="00D64BCC">
              <w:rPr>
                <w:rFonts w:ascii="Comic Sans MS" w:hAnsi="Comic Sans MS"/>
                <w:sz w:val="20"/>
                <w:szCs w:val="20"/>
              </w:rPr>
              <w:t xml:space="preserve">In DT, the children are going to be making and designing their own ‘fairground wheel’. </w:t>
            </w:r>
          </w:p>
        </w:tc>
      </w:tr>
      <w:tr w:rsidR="007E75AB" w14:paraId="2739098F" w14:textId="77777777" w:rsidTr="00194479">
        <w:trPr>
          <w:jc w:val="center"/>
        </w:trPr>
        <w:tc>
          <w:tcPr>
            <w:tcW w:w="1814" w:type="dxa"/>
          </w:tcPr>
          <w:p w14:paraId="04DA27CC" w14:textId="17E70253"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Music</w:t>
            </w:r>
          </w:p>
        </w:tc>
        <w:tc>
          <w:tcPr>
            <w:tcW w:w="3515" w:type="dxa"/>
          </w:tcPr>
          <w:p w14:paraId="40357B3A" w14:textId="615A7F70" w:rsidR="007E75AB" w:rsidRPr="00D64BCC" w:rsidRDefault="007E75AB" w:rsidP="00F23AE4">
            <w:pPr>
              <w:rPr>
                <w:rFonts w:ascii="Comic Sans MS" w:hAnsi="Comic Sans MS" w:cs="Arial Unicode MS"/>
                <w:bCs/>
                <w:sz w:val="20"/>
                <w:szCs w:val="20"/>
              </w:rPr>
            </w:pPr>
            <w:r w:rsidRPr="00D64BCC">
              <w:rPr>
                <w:rFonts w:ascii="Comic Sans MS" w:hAnsi="Comic Sans MS" w:cs="Arial Unicode MS"/>
                <w:bCs/>
                <w:sz w:val="20"/>
                <w:szCs w:val="20"/>
              </w:rPr>
              <w:t xml:space="preserve"> In music, the children will be learning new songs for the nativity. </w:t>
            </w:r>
          </w:p>
        </w:tc>
        <w:tc>
          <w:tcPr>
            <w:tcW w:w="283" w:type="dxa"/>
            <w:tcBorders>
              <w:top w:val="nil"/>
              <w:bottom w:val="nil"/>
            </w:tcBorders>
          </w:tcPr>
          <w:p w14:paraId="5EC529CC" w14:textId="77777777" w:rsidR="007E75AB" w:rsidRPr="00D64BCC" w:rsidRDefault="007E75AB" w:rsidP="003B6FC6">
            <w:pPr>
              <w:jc w:val="both"/>
              <w:rPr>
                <w:rFonts w:ascii="Comic Sans MS" w:hAnsi="Comic Sans MS" w:cs="Arial Unicode MS"/>
                <w:bCs/>
                <w:sz w:val="20"/>
                <w:szCs w:val="20"/>
              </w:rPr>
            </w:pPr>
          </w:p>
        </w:tc>
        <w:tc>
          <w:tcPr>
            <w:tcW w:w="1814" w:type="dxa"/>
          </w:tcPr>
          <w:p w14:paraId="4CE16D1F" w14:textId="4C3E1DFE"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PHSE</w:t>
            </w:r>
          </w:p>
        </w:tc>
        <w:tc>
          <w:tcPr>
            <w:tcW w:w="3515" w:type="dxa"/>
          </w:tcPr>
          <w:p w14:paraId="7F241B52" w14:textId="7061A8E6" w:rsidR="007E75AB" w:rsidRPr="00D64BCC" w:rsidRDefault="00026FD7" w:rsidP="00194479">
            <w:pPr>
              <w:rPr>
                <w:rFonts w:ascii="Comic Sans MS" w:hAnsi="Comic Sans MS" w:cs="Arial Unicode MS"/>
                <w:bCs/>
                <w:sz w:val="20"/>
                <w:szCs w:val="20"/>
              </w:rPr>
            </w:pPr>
            <w:r w:rsidRPr="00D64BCC">
              <w:rPr>
                <w:rFonts w:ascii="Comic Sans MS" w:hAnsi="Comic Sans MS" w:cs="Arial Unicode MS"/>
                <w:bCs/>
                <w:sz w:val="20"/>
                <w:szCs w:val="20"/>
              </w:rPr>
              <w:t>In PSHE, the children will be learning about o</w:t>
            </w:r>
            <w:r w:rsidR="009E7AF3" w:rsidRPr="00D64BCC">
              <w:rPr>
                <w:rFonts w:ascii="Comic Sans MS" w:hAnsi="Comic Sans MS" w:cs="Arial Unicode MS"/>
                <w:bCs/>
                <w:sz w:val="20"/>
                <w:szCs w:val="20"/>
              </w:rPr>
              <w:t>nline safety</w:t>
            </w:r>
            <w:r w:rsidR="00236BCC" w:rsidRPr="00D64BCC">
              <w:rPr>
                <w:rFonts w:ascii="Comic Sans MS" w:hAnsi="Comic Sans MS" w:cs="Arial Unicode MS"/>
                <w:bCs/>
                <w:sz w:val="20"/>
                <w:szCs w:val="20"/>
              </w:rPr>
              <w:t xml:space="preserve">. </w:t>
            </w:r>
          </w:p>
        </w:tc>
      </w:tr>
      <w:tr w:rsidR="007E75AB" w14:paraId="477C3A5D" w14:textId="77777777" w:rsidTr="00194479">
        <w:trPr>
          <w:jc w:val="center"/>
        </w:trPr>
        <w:tc>
          <w:tcPr>
            <w:tcW w:w="1814" w:type="dxa"/>
          </w:tcPr>
          <w:p w14:paraId="6F3F2F24" w14:textId="016EB552"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RE</w:t>
            </w:r>
          </w:p>
        </w:tc>
        <w:tc>
          <w:tcPr>
            <w:tcW w:w="3515" w:type="dxa"/>
          </w:tcPr>
          <w:p w14:paraId="6600634C" w14:textId="47F66EB5" w:rsidR="007E75AB" w:rsidRPr="00D64BCC" w:rsidRDefault="00593178" w:rsidP="002D70FE">
            <w:pPr>
              <w:rPr>
                <w:rFonts w:ascii="Comic Sans MS" w:hAnsi="Comic Sans MS" w:cs="Arial Unicode MS"/>
                <w:bCs/>
                <w:sz w:val="20"/>
                <w:szCs w:val="20"/>
              </w:rPr>
            </w:pPr>
            <w:r w:rsidRPr="00D64BCC">
              <w:rPr>
                <w:rFonts w:ascii="Comic Sans MS" w:hAnsi="Comic Sans MS" w:cs="Arial Unicode MS"/>
                <w:bCs/>
                <w:sz w:val="20"/>
                <w:szCs w:val="20"/>
              </w:rPr>
              <w:t>In RE, we will be learning</w:t>
            </w:r>
            <w:r w:rsidR="00A851AB" w:rsidRPr="00D64BCC">
              <w:rPr>
                <w:rFonts w:ascii="Comic Sans MS" w:hAnsi="Comic Sans MS" w:cs="Arial Unicode MS"/>
                <w:bCs/>
                <w:sz w:val="20"/>
                <w:szCs w:val="20"/>
              </w:rPr>
              <w:t xml:space="preserve"> about ‘what is God’s job?’.</w:t>
            </w:r>
            <w:r w:rsidRPr="00D64BCC">
              <w:rPr>
                <w:rFonts w:ascii="Comic Sans MS" w:hAnsi="Comic Sans MS" w:cs="Arial Unicode MS"/>
                <w:bCs/>
                <w:sz w:val="20"/>
                <w:szCs w:val="20"/>
              </w:rPr>
              <w:t xml:space="preserve"> </w:t>
            </w:r>
          </w:p>
        </w:tc>
        <w:tc>
          <w:tcPr>
            <w:tcW w:w="283" w:type="dxa"/>
            <w:tcBorders>
              <w:top w:val="nil"/>
              <w:bottom w:val="nil"/>
            </w:tcBorders>
          </w:tcPr>
          <w:p w14:paraId="37EE581D" w14:textId="77777777" w:rsidR="007E75AB" w:rsidRPr="00D64BCC" w:rsidRDefault="007E75AB" w:rsidP="003B6FC6">
            <w:pPr>
              <w:jc w:val="both"/>
              <w:rPr>
                <w:rFonts w:ascii="Comic Sans MS" w:hAnsi="Comic Sans MS" w:cs="Arial Unicode MS"/>
                <w:bCs/>
                <w:sz w:val="20"/>
                <w:szCs w:val="20"/>
              </w:rPr>
            </w:pPr>
          </w:p>
        </w:tc>
        <w:tc>
          <w:tcPr>
            <w:tcW w:w="1814" w:type="dxa"/>
          </w:tcPr>
          <w:p w14:paraId="169C00BC" w14:textId="77777777"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Geography</w:t>
            </w:r>
          </w:p>
          <w:p w14:paraId="4DB733E4" w14:textId="03EF83B2" w:rsidR="007E75AB" w:rsidRPr="00D64BCC" w:rsidRDefault="007E75AB" w:rsidP="00194479">
            <w:pPr>
              <w:rPr>
                <w:rFonts w:ascii="Comic Sans MS" w:hAnsi="Comic Sans MS" w:cs="Arial Unicode MS"/>
                <w:b/>
                <w:bCs/>
                <w:sz w:val="20"/>
                <w:szCs w:val="20"/>
              </w:rPr>
            </w:pPr>
          </w:p>
        </w:tc>
        <w:tc>
          <w:tcPr>
            <w:tcW w:w="3515" w:type="dxa"/>
          </w:tcPr>
          <w:p w14:paraId="78B6E646" w14:textId="4479E475" w:rsidR="00593178" w:rsidRPr="00D64BCC" w:rsidRDefault="00655BA7" w:rsidP="00593178">
            <w:pPr>
              <w:jc w:val="center"/>
              <w:rPr>
                <w:rFonts w:ascii="Comic Sans MS" w:hAnsi="Comic Sans MS"/>
                <w:sz w:val="20"/>
                <w:szCs w:val="20"/>
              </w:rPr>
            </w:pPr>
            <w:r w:rsidRPr="00D64BCC">
              <w:rPr>
                <w:rFonts w:ascii="Comic Sans MS" w:hAnsi="Comic Sans MS" w:cs="Arial Unicode MS"/>
                <w:bCs/>
                <w:sz w:val="20"/>
                <w:szCs w:val="20"/>
              </w:rPr>
              <w:t xml:space="preserve">In Geography, we are going to be learning about </w:t>
            </w:r>
            <w:r w:rsidR="00593178" w:rsidRPr="00D64BCC">
              <w:rPr>
                <w:rFonts w:ascii="Comic Sans MS" w:hAnsi="Comic Sans MS"/>
                <w:bCs/>
                <w:sz w:val="20"/>
                <w:szCs w:val="20"/>
              </w:rPr>
              <w:t>‘w</w:t>
            </w:r>
            <w:r w:rsidR="00593178" w:rsidRPr="00D64BCC">
              <w:rPr>
                <w:rFonts w:ascii="Comic Sans MS" w:hAnsi="Comic Sans MS"/>
                <w:sz w:val="20"/>
                <w:szCs w:val="20"/>
              </w:rPr>
              <w:t>hat is the geography of where I live?’</w:t>
            </w:r>
          </w:p>
          <w:p w14:paraId="084E8620" w14:textId="30B15881" w:rsidR="007E75AB" w:rsidRPr="00D64BCC" w:rsidRDefault="007E75AB" w:rsidP="007E75AB">
            <w:pPr>
              <w:rPr>
                <w:rFonts w:ascii="Comic Sans MS" w:hAnsi="Comic Sans MS" w:cs="Arial Unicode MS"/>
                <w:bCs/>
                <w:sz w:val="20"/>
                <w:szCs w:val="20"/>
              </w:rPr>
            </w:pPr>
          </w:p>
        </w:tc>
      </w:tr>
      <w:tr w:rsidR="007E75AB" w14:paraId="7A9309E6" w14:textId="77777777" w:rsidTr="00EE1079">
        <w:trPr>
          <w:trHeight w:val="553"/>
          <w:jc w:val="center"/>
        </w:trPr>
        <w:tc>
          <w:tcPr>
            <w:tcW w:w="1814" w:type="dxa"/>
          </w:tcPr>
          <w:p w14:paraId="5575F3FE" w14:textId="061A087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Phonics</w:t>
            </w:r>
          </w:p>
        </w:tc>
        <w:tc>
          <w:tcPr>
            <w:tcW w:w="3515" w:type="dxa"/>
          </w:tcPr>
          <w:p w14:paraId="291E2A85" w14:textId="7DA53F15" w:rsidR="007E75AB" w:rsidRPr="00D64BCC" w:rsidRDefault="00655BA7" w:rsidP="00194479">
            <w:pPr>
              <w:rPr>
                <w:rFonts w:ascii="Comic Sans MS" w:hAnsi="Comic Sans MS" w:cs="Arial Unicode MS"/>
                <w:bCs/>
                <w:sz w:val="20"/>
                <w:szCs w:val="20"/>
              </w:rPr>
            </w:pPr>
            <w:r w:rsidRPr="00D64BCC">
              <w:rPr>
                <w:rFonts w:ascii="Comic Sans MS" w:hAnsi="Comic Sans MS" w:cs="Arial Unicode MS"/>
                <w:bCs/>
                <w:sz w:val="20"/>
                <w:szCs w:val="20"/>
              </w:rPr>
              <w:t xml:space="preserve">Phase 5 learning </w:t>
            </w:r>
          </w:p>
        </w:tc>
        <w:tc>
          <w:tcPr>
            <w:tcW w:w="283" w:type="dxa"/>
            <w:tcBorders>
              <w:top w:val="nil"/>
              <w:bottom w:val="nil"/>
            </w:tcBorders>
          </w:tcPr>
          <w:p w14:paraId="05520297" w14:textId="77777777" w:rsidR="007E75AB" w:rsidRPr="00D64BCC" w:rsidRDefault="007E75AB" w:rsidP="003B6FC6">
            <w:pPr>
              <w:jc w:val="both"/>
              <w:rPr>
                <w:rFonts w:ascii="Comic Sans MS" w:hAnsi="Comic Sans MS" w:cs="Arial Unicode MS"/>
                <w:bCs/>
                <w:sz w:val="20"/>
                <w:szCs w:val="20"/>
              </w:rPr>
            </w:pPr>
          </w:p>
        </w:tc>
        <w:tc>
          <w:tcPr>
            <w:tcW w:w="1814" w:type="dxa"/>
          </w:tcPr>
          <w:p w14:paraId="363A1F44" w14:textId="1520EF1F" w:rsidR="007E75AB" w:rsidRPr="00D64BCC" w:rsidRDefault="007E75AB" w:rsidP="00194479">
            <w:pPr>
              <w:rPr>
                <w:rFonts w:ascii="Comic Sans MS" w:hAnsi="Comic Sans MS" w:cs="Arial Unicode MS"/>
                <w:b/>
                <w:bCs/>
                <w:i/>
                <w:sz w:val="20"/>
                <w:szCs w:val="20"/>
              </w:rPr>
            </w:pPr>
            <w:r w:rsidRPr="00D64BCC">
              <w:rPr>
                <w:rFonts w:ascii="Comic Sans MS" w:hAnsi="Comic Sans MS" w:cs="Arial Unicode MS"/>
                <w:b/>
                <w:bCs/>
                <w:sz w:val="20"/>
                <w:szCs w:val="20"/>
              </w:rPr>
              <w:t xml:space="preserve">History </w:t>
            </w:r>
          </w:p>
        </w:tc>
        <w:tc>
          <w:tcPr>
            <w:tcW w:w="3515" w:type="dxa"/>
          </w:tcPr>
          <w:p w14:paraId="6ECE4752" w14:textId="2E330A1D" w:rsidR="007E75AB" w:rsidRPr="00D64BCC" w:rsidRDefault="00655BA7" w:rsidP="00AA2421">
            <w:pPr>
              <w:rPr>
                <w:rFonts w:ascii="Comic Sans MS" w:hAnsi="Comic Sans MS" w:cs="Arial Unicode MS"/>
                <w:bCs/>
                <w:sz w:val="20"/>
                <w:szCs w:val="20"/>
              </w:rPr>
            </w:pPr>
            <w:r w:rsidRPr="00D64BCC">
              <w:rPr>
                <w:rFonts w:ascii="Comic Sans MS" w:hAnsi="Comic Sans MS" w:cs="Arial Unicode MS"/>
                <w:bCs/>
                <w:sz w:val="20"/>
                <w:szCs w:val="20"/>
              </w:rPr>
              <w:t>In history, the children are going to be learning abo</w:t>
            </w:r>
            <w:r w:rsidR="002D70FE" w:rsidRPr="00D64BCC">
              <w:rPr>
                <w:rFonts w:ascii="Comic Sans MS" w:hAnsi="Comic Sans MS" w:cs="Arial Unicode MS"/>
                <w:bCs/>
                <w:sz w:val="20"/>
                <w:szCs w:val="20"/>
              </w:rPr>
              <w:t>ut</w:t>
            </w:r>
            <w:r w:rsidR="005D1B6C" w:rsidRPr="00D64BCC">
              <w:rPr>
                <w:rFonts w:ascii="Comic Sans MS" w:hAnsi="Comic Sans MS" w:cs="Arial Unicode MS"/>
                <w:bCs/>
                <w:sz w:val="20"/>
                <w:szCs w:val="20"/>
              </w:rPr>
              <w:t xml:space="preserve"> ‘The history of Curry Rivel</w:t>
            </w:r>
            <w:r w:rsidR="00E6357C" w:rsidRPr="00D64BCC">
              <w:rPr>
                <w:rFonts w:ascii="Comic Sans MS" w:hAnsi="Comic Sans MS" w:cs="Arial Unicode MS"/>
                <w:bCs/>
                <w:sz w:val="20"/>
                <w:szCs w:val="20"/>
              </w:rPr>
              <w:t xml:space="preserve"> Primary school</w:t>
            </w:r>
            <w:r w:rsidR="005D1B6C" w:rsidRPr="00D64BCC">
              <w:rPr>
                <w:rFonts w:ascii="Comic Sans MS" w:hAnsi="Comic Sans MS" w:cs="Arial Unicode MS"/>
                <w:bCs/>
                <w:sz w:val="20"/>
                <w:szCs w:val="20"/>
              </w:rPr>
              <w:t>’.</w:t>
            </w:r>
            <w:r w:rsidR="00E6357C" w:rsidRPr="00D64BCC">
              <w:rPr>
                <w:rFonts w:ascii="Comic Sans MS" w:hAnsi="Comic Sans MS" w:cs="Arial Unicode MS"/>
                <w:bCs/>
                <w:sz w:val="20"/>
                <w:szCs w:val="20"/>
              </w:rPr>
              <w:t xml:space="preserve"> </w:t>
            </w:r>
          </w:p>
        </w:tc>
      </w:tr>
      <w:tr w:rsidR="007E75AB" w14:paraId="7E3BF6DF" w14:textId="77777777" w:rsidTr="00194479">
        <w:trPr>
          <w:jc w:val="center"/>
        </w:trPr>
        <w:tc>
          <w:tcPr>
            <w:tcW w:w="1814" w:type="dxa"/>
          </w:tcPr>
          <w:p w14:paraId="13AB87F7" w14:textId="7074769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Art</w:t>
            </w:r>
          </w:p>
        </w:tc>
        <w:tc>
          <w:tcPr>
            <w:tcW w:w="3515" w:type="dxa"/>
          </w:tcPr>
          <w:p w14:paraId="368BD16B" w14:textId="71249F63" w:rsidR="007E75AB" w:rsidRPr="00D64BCC" w:rsidRDefault="00236BCC" w:rsidP="00D81169">
            <w:pPr>
              <w:rPr>
                <w:rFonts w:ascii="Comic Sans MS" w:hAnsi="Comic Sans MS" w:cstheme="minorHAnsi"/>
                <w:sz w:val="20"/>
                <w:szCs w:val="20"/>
              </w:rPr>
            </w:pPr>
            <w:r w:rsidRPr="00D64BCC">
              <w:rPr>
                <w:rFonts w:ascii="Comic Sans MS" w:hAnsi="Comic Sans MS" w:cstheme="minorHAnsi"/>
                <w:sz w:val="20"/>
                <w:szCs w:val="20"/>
              </w:rPr>
              <w:t xml:space="preserve">In art, our unit is going to be all about </w:t>
            </w:r>
            <w:r w:rsidR="00425197" w:rsidRPr="00D64BCC">
              <w:rPr>
                <w:rFonts w:ascii="Comic Sans MS" w:hAnsi="Comic Sans MS" w:cstheme="minorHAnsi"/>
                <w:sz w:val="20"/>
                <w:szCs w:val="20"/>
              </w:rPr>
              <w:t>‘drawing- tell a story’.</w:t>
            </w:r>
            <w:r w:rsidRPr="00D64BCC">
              <w:rPr>
                <w:rFonts w:ascii="Comic Sans MS" w:hAnsi="Comic Sans MS" w:cstheme="minorHAnsi"/>
                <w:sz w:val="20"/>
                <w:szCs w:val="20"/>
              </w:rPr>
              <w:t xml:space="preserve"> </w:t>
            </w:r>
          </w:p>
        </w:tc>
        <w:tc>
          <w:tcPr>
            <w:tcW w:w="283" w:type="dxa"/>
            <w:tcBorders>
              <w:top w:val="nil"/>
              <w:bottom w:val="nil"/>
            </w:tcBorders>
          </w:tcPr>
          <w:p w14:paraId="2CEDC2AD" w14:textId="77777777" w:rsidR="007E75AB" w:rsidRPr="00D64BCC" w:rsidRDefault="007E75AB" w:rsidP="007B7599">
            <w:pPr>
              <w:jc w:val="both"/>
              <w:rPr>
                <w:rFonts w:ascii="Comic Sans MS" w:hAnsi="Comic Sans MS" w:cs="Arial Unicode MS"/>
                <w:bCs/>
                <w:sz w:val="20"/>
                <w:szCs w:val="20"/>
              </w:rPr>
            </w:pPr>
          </w:p>
        </w:tc>
        <w:tc>
          <w:tcPr>
            <w:tcW w:w="1814" w:type="dxa"/>
          </w:tcPr>
          <w:p w14:paraId="3852214B" w14:textId="44172B73" w:rsidR="007E75AB" w:rsidRPr="00D64BCC" w:rsidRDefault="00655BA7" w:rsidP="00194479">
            <w:pPr>
              <w:rPr>
                <w:rFonts w:ascii="Comic Sans MS" w:hAnsi="Comic Sans MS" w:cs="Arial Unicode MS"/>
                <w:b/>
                <w:bCs/>
                <w:sz w:val="20"/>
                <w:szCs w:val="20"/>
              </w:rPr>
            </w:pPr>
            <w:r w:rsidRPr="00D64BCC">
              <w:rPr>
                <w:rFonts w:ascii="Comic Sans MS" w:hAnsi="Comic Sans MS" w:cs="Arial Unicode MS"/>
                <w:b/>
                <w:bCs/>
                <w:sz w:val="20"/>
                <w:szCs w:val="20"/>
              </w:rPr>
              <w:t>Computing</w:t>
            </w:r>
          </w:p>
        </w:tc>
        <w:tc>
          <w:tcPr>
            <w:tcW w:w="3515" w:type="dxa"/>
          </w:tcPr>
          <w:p w14:paraId="41D407CC" w14:textId="51233FAE" w:rsidR="007E75AB" w:rsidRPr="00D64BCC" w:rsidRDefault="00A23DDF" w:rsidP="00D92141">
            <w:pPr>
              <w:rPr>
                <w:rFonts w:ascii="Comic Sans MS" w:hAnsi="Comic Sans MS" w:cs="Arial Unicode MS"/>
                <w:bCs/>
                <w:sz w:val="20"/>
                <w:szCs w:val="20"/>
              </w:rPr>
            </w:pPr>
            <w:r w:rsidRPr="00D64BCC">
              <w:rPr>
                <w:rFonts w:ascii="Comic Sans MS" w:hAnsi="Comic Sans MS" w:cs="Arial Unicode MS"/>
                <w:bCs/>
                <w:sz w:val="20"/>
                <w:szCs w:val="20"/>
              </w:rPr>
              <w:t xml:space="preserve">In Computing, the children will be learning about </w:t>
            </w:r>
            <w:r w:rsidR="006C7D14" w:rsidRPr="00D64BCC">
              <w:rPr>
                <w:rFonts w:ascii="Comic Sans MS" w:hAnsi="Comic Sans MS" w:cs="Arial Unicode MS"/>
                <w:bCs/>
                <w:sz w:val="20"/>
                <w:szCs w:val="20"/>
              </w:rPr>
              <w:t xml:space="preserve">computing systems and networks. </w:t>
            </w:r>
          </w:p>
        </w:tc>
      </w:tr>
    </w:tbl>
    <w:p w14:paraId="46EE5DD8" w14:textId="595D2223" w:rsidR="00BA23FD" w:rsidRDefault="00BA23FD" w:rsidP="003B6FC6">
      <w:pPr>
        <w:jc w:val="both"/>
        <w:rPr>
          <w:rFonts w:ascii="Comic Sans MS" w:hAnsi="Comic Sans MS" w:cs="Arial Unicode MS"/>
          <w:bCs/>
          <w:szCs w:val="28"/>
        </w:rPr>
      </w:pPr>
    </w:p>
    <w:p w14:paraId="79C54150" w14:textId="186B4D00" w:rsidR="00417437" w:rsidRPr="00D64BCC" w:rsidRDefault="00417437" w:rsidP="00EE1079">
      <w:pPr>
        <w:rPr>
          <w:rFonts w:ascii="Comic Sans MS" w:hAnsi="Comic Sans MS" w:cs="Arial"/>
          <w:sz w:val="20"/>
          <w:szCs w:val="20"/>
        </w:rPr>
      </w:pPr>
      <w:r w:rsidRPr="00D64BCC">
        <w:rPr>
          <w:rFonts w:ascii="Comic Sans MS" w:hAnsi="Comic Sans MS" w:cs="Arial"/>
          <w:b/>
          <w:sz w:val="20"/>
          <w:szCs w:val="20"/>
          <w:u w:val="single"/>
        </w:rPr>
        <w:t>Supporting reading at home:</w:t>
      </w:r>
    </w:p>
    <w:p w14:paraId="1F6786A3" w14:textId="77777777" w:rsidR="00417437" w:rsidRPr="00D64BCC" w:rsidRDefault="00417437" w:rsidP="00417437">
      <w:pPr>
        <w:widowControl w:val="0"/>
        <w:jc w:val="both"/>
        <w:rPr>
          <w:rFonts w:ascii="Comic Sans MS" w:hAnsi="Comic Sans MS" w:cs="Arial"/>
          <w:snapToGrid w:val="0"/>
          <w:sz w:val="20"/>
          <w:szCs w:val="20"/>
          <w:lang w:val="en-US"/>
        </w:rPr>
      </w:pPr>
      <w:r w:rsidRPr="00D64BCC">
        <w:rPr>
          <w:rFonts w:ascii="Comic Sans MS" w:hAnsi="Comic Sans MS" w:cs="Arial"/>
          <w:snapToGrid w:val="0"/>
          <w:sz w:val="20"/>
          <w:szCs w:val="20"/>
          <w:lang w:val="en-US"/>
        </w:rPr>
        <w:t xml:space="preserve">Daily home reading is expected as least 4 times a week. Reading records and books will be monitored/changed 3 times a week. Monday, Wednesday and Friday. Books will be changed if your child has finished their book and read it more than once. Please sign or initial and record any comments or unfamiliar vocabulary, which will help school to build on the reading you are doing at home. If your child does not read at least 4 times over the week, the children will read during Friday lunchtime and an adult will listen to them read to support their reading development. Please do not hesitate if you need support with assisting reading at home. </w:t>
      </w:r>
    </w:p>
    <w:p w14:paraId="61A4D655" w14:textId="77777777" w:rsidR="00417437"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hAnsi="Comic Sans MS" w:cs="Arial"/>
          <w:color w:val="000000"/>
          <w:sz w:val="20"/>
          <w:szCs w:val="20"/>
          <w:lang w:eastAsia="en-GB"/>
        </w:rPr>
        <w:t>In order for children to become confident, fluent and enthusiastic readers, it is essential that we teach and give them opportunities to develop </w:t>
      </w:r>
      <w:r w:rsidRPr="00D64BCC">
        <w:rPr>
          <w:rFonts w:ascii="Comic Sans MS" w:hAnsi="Comic Sans MS" w:cs="Arial"/>
          <w:i/>
          <w:iCs/>
          <w:color w:val="000000"/>
          <w:sz w:val="20"/>
          <w:szCs w:val="20"/>
          <w:lang w:eastAsia="en-GB"/>
        </w:rPr>
        <w:t>all</w:t>
      </w:r>
      <w:r w:rsidRPr="00D64BCC">
        <w:rPr>
          <w:rFonts w:ascii="Comic Sans MS" w:hAnsi="Comic Sans MS" w:cs="Arial"/>
          <w:color w:val="000000"/>
          <w:sz w:val="20"/>
          <w:szCs w:val="20"/>
          <w:lang w:eastAsia="en-GB"/>
        </w:rPr>
        <w:t> of these skills.</w:t>
      </w:r>
      <w:r w:rsidRPr="00D64BCC">
        <w:rPr>
          <w:rFonts w:ascii="Comic Sans MS" w:hAnsi="Comic Sans MS" w:cs="Arial"/>
          <w:color w:val="000000"/>
          <w:sz w:val="20"/>
          <w:szCs w:val="20"/>
          <w:lang w:eastAsia="en-GB"/>
        </w:rPr>
        <w:br/>
      </w:r>
      <w:r w:rsidRPr="00D64BCC">
        <w:rPr>
          <w:rFonts w:ascii="Comic Sans MS" w:hAnsi="Comic Sans MS" w:cs="Arial"/>
          <w:color w:val="000000"/>
          <w:sz w:val="20"/>
          <w:szCs w:val="20"/>
          <w:lang w:eastAsia="en-GB"/>
        </w:rPr>
        <w:br/>
        <w:t xml:space="preserve">For our early readers, this will mean using different books in different ways:                     </w:t>
      </w:r>
    </w:p>
    <w:p w14:paraId="0BBF60C9" w14:textId="77777777" w:rsidR="00417437"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hAnsi="Comic Sans MS" w:cs="Arial"/>
          <w:color w:val="000000"/>
          <w:sz w:val="20"/>
          <w:szCs w:val="20"/>
          <w:lang w:eastAsia="en-GB"/>
        </w:rPr>
        <w:t xml:space="preserve">You can focus your 4 reads a week on these skills. </w:t>
      </w:r>
    </w:p>
    <w:p w14:paraId="47F0B3B2" w14:textId="77777777" w:rsidR="00417437"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hAnsi="Comic Sans MS" w:cs="Arial"/>
          <w:color w:val="000000"/>
          <w:sz w:val="20"/>
          <w:szCs w:val="20"/>
          <w:lang w:eastAsia="en-GB"/>
        </w:rPr>
        <w:t>1. Child to use word recognition, segmenting and blending the text to read aloud.</w:t>
      </w:r>
    </w:p>
    <w:p w14:paraId="782A81BC" w14:textId="77777777" w:rsidR="00417437"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hAnsi="Comic Sans MS" w:cs="Arial"/>
          <w:color w:val="000000"/>
          <w:sz w:val="20"/>
          <w:szCs w:val="20"/>
          <w:lang w:eastAsia="en-GB"/>
        </w:rPr>
        <w:t>2. Fluency and prosody- Child and adult reads modelling fluency and expression using a storyteller voice.</w:t>
      </w:r>
    </w:p>
    <w:p w14:paraId="262E9E97" w14:textId="77777777" w:rsidR="00D64BCC"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hAnsi="Comic Sans MS" w:cs="Arial"/>
          <w:color w:val="000000"/>
          <w:sz w:val="20"/>
          <w:szCs w:val="20"/>
          <w:lang w:eastAsia="en-GB"/>
        </w:rPr>
        <w:t xml:space="preserve"> 3. Adult/child to read together discussing vocabulary throughout. </w:t>
      </w:r>
    </w:p>
    <w:p w14:paraId="10C5F367" w14:textId="1E2C57BD" w:rsidR="00417437" w:rsidRPr="00D64BCC" w:rsidRDefault="00417437" w:rsidP="00417437">
      <w:pPr>
        <w:spacing w:before="100" w:beforeAutospacing="1" w:after="165"/>
        <w:rPr>
          <w:rFonts w:ascii="Comic Sans MS" w:hAnsi="Comic Sans MS" w:cs="Arial"/>
          <w:color w:val="000000"/>
          <w:sz w:val="20"/>
          <w:szCs w:val="20"/>
          <w:lang w:eastAsia="en-GB"/>
        </w:rPr>
      </w:pPr>
      <w:r w:rsidRPr="00D64BCC">
        <w:rPr>
          <w:rFonts w:ascii="Comic Sans MS" w:eastAsiaTheme="minorHAnsi" w:hAnsi="Comic Sans MS" w:cs="Arial"/>
          <w:noProof/>
          <w:sz w:val="20"/>
          <w:szCs w:val="20"/>
          <w:lang w:eastAsia="en-GB"/>
        </w:rPr>
        <mc:AlternateContent>
          <mc:Choice Requires="wps">
            <w:drawing>
              <wp:anchor distT="45720" distB="45720" distL="114300" distR="114300" simplePos="0" relativeHeight="251666432" behindDoc="0" locked="0" layoutInCell="1" allowOverlap="1" wp14:anchorId="35BE2E19" wp14:editId="296EA87E">
                <wp:simplePos x="0" y="0"/>
                <wp:positionH relativeFrom="page">
                  <wp:posOffset>4387093</wp:posOffset>
                </wp:positionH>
                <wp:positionV relativeFrom="paragraph">
                  <wp:posOffset>347067</wp:posOffset>
                </wp:positionV>
                <wp:extent cx="2809240" cy="728345"/>
                <wp:effectExtent l="0" t="0" r="10160" b="1460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728345"/>
                        </a:xfrm>
                        <a:prstGeom prst="rect">
                          <a:avLst/>
                        </a:prstGeom>
                        <a:solidFill>
                          <a:srgbClr val="FFFFFF"/>
                        </a:solidFill>
                        <a:ln w="9525">
                          <a:solidFill>
                            <a:srgbClr val="000000"/>
                          </a:solidFill>
                          <a:miter lim="800000"/>
                          <a:headEnd/>
                          <a:tailEnd/>
                        </a:ln>
                      </wps:spPr>
                      <wps:txbx>
                        <w:txbxContent>
                          <w:p w14:paraId="5BFB54FD" w14:textId="77777777" w:rsidR="00E247C5" w:rsidRDefault="00E247C5" w:rsidP="00417437">
                            <w:pPr>
                              <w:rPr>
                                <w:rFonts w:ascii="Comic Sans MS" w:hAnsi="Comic Sans MS"/>
                                <w:b/>
                                <w:sz w:val="16"/>
                                <w:szCs w:val="16"/>
                              </w:rPr>
                            </w:pPr>
                            <w:r>
                              <w:rPr>
                                <w:rFonts w:ascii="Comic Sans MS" w:hAnsi="Comic Sans MS"/>
                                <w:b/>
                                <w:sz w:val="16"/>
                                <w:szCs w:val="16"/>
                              </w:rPr>
                              <w:t>As well as the given decodable books encourage your child to read/ share a variety of fiction, non-fiction and poetry, including children’s newspapers, magazines, signs and displays.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E2E19" id="_x0000_t202" coordsize="21600,21600" o:spt="202" path="m,l,21600r21600,l21600,xe">
                <v:stroke joinstyle="miter"/>
                <v:path gradientshapeok="t" o:connecttype="rect"/>
              </v:shapetype>
              <v:shape id="Text Box 34" o:spid="_x0000_s1026" type="#_x0000_t202" style="position:absolute;margin-left:345.45pt;margin-top:27.35pt;width:221.2pt;height:57.3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">
                <v:textbox>
                  <w:txbxContent>
                    <w:p w14:paraId="5BFB54FD" w14:textId="77777777" w:rsidR="00E247C5" w:rsidRDefault="00E247C5" w:rsidP="00417437">
                      <w:pPr>
                        <w:rPr>
                          <w:rFonts w:ascii="Comic Sans MS" w:hAnsi="Comic Sans MS"/>
                          <w:b/>
                          <w:sz w:val="16"/>
                          <w:szCs w:val="16"/>
                        </w:rPr>
                      </w:pPr>
                      <w:r>
                        <w:rPr>
                          <w:rFonts w:ascii="Comic Sans MS" w:hAnsi="Comic Sans MS"/>
                          <w:b/>
                          <w:sz w:val="16"/>
                          <w:szCs w:val="16"/>
                        </w:rPr>
                        <w:t>As well as the given decodable books encourage your child to read/ share a variety of fiction, non-fiction and poetry, including children’s newspapers, magazines, signs and displays.</w:t>
                      </w:r>
                    </w:p>
                  </w:txbxContent>
                </v:textbox>
                <w10:wrap type="square" anchorx="page"/>
              </v:shape>
            </w:pict>
          </mc:Fallback>
        </mc:AlternateContent>
      </w:r>
      <w:r w:rsidRPr="00D64BCC">
        <w:rPr>
          <w:rFonts w:ascii="Comic Sans MS" w:eastAsiaTheme="minorHAnsi" w:hAnsi="Comic Sans MS" w:cs="Arial"/>
          <w:noProof/>
          <w:sz w:val="20"/>
          <w:szCs w:val="20"/>
          <w:lang w:eastAsia="en-GB"/>
        </w:rPr>
        <w:drawing>
          <wp:anchor distT="0" distB="0" distL="114300" distR="114300" simplePos="0" relativeHeight="251665408" behindDoc="1" locked="0" layoutInCell="1" allowOverlap="1" wp14:anchorId="2E956E88" wp14:editId="0E93CB79">
            <wp:simplePos x="0" y="0"/>
            <wp:positionH relativeFrom="margin">
              <wp:align>left</wp:align>
            </wp:positionH>
            <wp:positionV relativeFrom="paragraph">
              <wp:posOffset>318440</wp:posOffset>
            </wp:positionV>
            <wp:extent cx="3829050" cy="2053590"/>
            <wp:effectExtent l="0" t="0" r="0" b="3810"/>
            <wp:wrapTight wrapText="bothSides">
              <wp:wrapPolygon edited="0">
                <wp:start x="0" y="0"/>
                <wp:lineTo x="0" y="21440"/>
                <wp:lineTo x="21493" y="21440"/>
                <wp:lineTo x="214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050" cy="2053590"/>
                    </a:xfrm>
                    <a:prstGeom prst="rect">
                      <a:avLst/>
                    </a:prstGeom>
                    <a:noFill/>
                  </pic:spPr>
                </pic:pic>
              </a:graphicData>
            </a:graphic>
            <wp14:sizeRelH relativeFrom="page">
              <wp14:pctWidth>0</wp14:pctWidth>
            </wp14:sizeRelH>
            <wp14:sizeRelV relativeFrom="page">
              <wp14:pctHeight>0</wp14:pctHeight>
            </wp14:sizeRelV>
          </wp:anchor>
        </w:drawing>
      </w:r>
      <w:r w:rsidRPr="00D64BCC">
        <w:rPr>
          <w:rFonts w:ascii="Comic Sans MS" w:hAnsi="Comic Sans MS" w:cs="Arial"/>
          <w:color w:val="000000"/>
          <w:sz w:val="20"/>
          <w:szCs w:val="20"/>
          <w:lang w:eastAsia="en-GB"/>
        </w:rPr>
        <w:t>4. Child to re-read the book making sense of what has been read.</w:t>
      </w:r>
      <w:r w:rsidRPr="00D64BCC">
        <w:rPr>
          <w:rFonts w:ascii="Comic Sans MS" w:hAnsi="Comic Sans MS" w:cs="Arial"/>
          <w:noProof/>
          <w:color w:val="000000"/>
          <w:sz w:val="20"/>
          <w:szCs w:val="20"/>
          <w:lang w:eastAsia="en-GB"/>
        </w:rPr>
        <w:t xml:space="preserve"> </w:t>
      </w:r>
    </w:p>
    <w:p w14:paraId="7AC4C360" w14:textId="77777777" w:rsidR="00417437" w:rsidRDefault="00417437" w:rsidP="00417437">
      <w:pPr>
        <w:rPr>
          <w:rFonts w:ascii="Comic Sans MS" w:hAnsi="Comic Sans MS" w:cs="Arial"/>
          <w:color w:val="000000"/>
          <w:sz w:val="22"/>
          <w:szCs w:val="22"/>
        </w:rPr>
      </w:pPr>
      <w:r w:rsidRPr="00417437">
        <w:rPr>
          <w:rFonts w:ascii="Comic Sans MS" w:hAnsi="Comic Sans MS" w:cs="Arial"/>
          <w:color w:val="000000"/>
          <w:sz w:val="22"/>
          <w:szCs w:val="22"/>
        </w:rPr>
        <w:t xml:space="preserve">               </w:t>
      </w:r>
    </w:p>
    <w:p w14:paraId="326905AD" w14:textId="77777777" w:rsidR="00417437" w:rsidRDefault="00417437" w:rsidP="00417437">
      <w:pPr>
        <w:rPr>
          <w:rFonts w:ascii="Comic Sans MS" w:hAnsi="Comic Sans MS" w:cs="Arial"/>
          <w:color w:val="000000"/>
          <w:sz w:val="22"/>
          <w:szCs w:val="22"/>
        </w:rPr>
      </w:pPr>
    </w:p>
    <w:p w14:paraId="0D859DA1" w14:textId="77777777" w:rsidR="00417437" w:rsidRDefault="00417437" w:rsidP="00417437">
      <w:pPr>
        <w:rPr>
          <w:rFonts w:ascii="Comic Sans MS" w:hAnsi="Comic Sans MS" w:cs="Arial"/>
          <w:color w:val="000000"/>
          <w:sz w:val="22"/>
          <w:szCs w:val="22"/>
        </w:rPr>
      </w:pPr>
    </w:p>
    <w:p w14:paraId="52FE0C31" w14:textId="77777777" w:rsidR="00417437" w:rsidRDefault="00417437" w:rsidP="00417437">
      <w:pPr>
        <w:rPr>
          <w:rFonts w:ascii="Comic Sans MS" w:hAnsi="Comic Sans MS" w:cs="Arial"/>
          <w:color w:val="000000"/>
          <w:sz w:val="22"/>
          <w:szCs w:val="22"/>
        </w:rPr>
      </w:pPr>
    </w:p>
    <w:p w14:paraId="1E2891D6" w14:textId="77777777" w:rsidR="00417437" w:rsidRDefault="00417437" w:rsidP="00417437">
      <w:pPr>
        <w:rPr>
          <w:rFonts w:ascii="Comic Sans MS" w:hAnsi="Comic Sans MS" w:cs="Arial"/>
          <w:color w:val="000000"/>
          <w:sz w:val="22"/>
          <w:szCs w:val="22"/>
        </w:rPr>
      </w:pPr>
    </w:p>
    <w:p w14:paraId="05B5197F" w14:textId="57483267" w:rsidR="000B3895" w:rsidRPr="0002751F" w:rsidRDefault="000B3895" w:rsidP="00444FB0">
      <w:pPr>
        <w:rPr>
          <w:rFonts w:ascii="Comic Sans MS" w:hAnsi="Comic Sans MS" w:cs="Arial"/>
          <w:color w:val="000000"/>
          <w:sz w:val="22"/>
          <w:szCs w:val="22"/>
        </w:rPr>
      </w:pPr>
    </w:p>
    <w:p w14:paraId="1929633E" w14:textId="77777777" w:rsidR="000B3895" w:rsidRDefault="000B3895" w:rsidP="00444FB0">
      <w:pPr>
        <w:rPr>
          <w:rFonts w:ascii="Comic Sans MS" w:hAnsi="Comic Sans MS"/>
          <w:b/>
          <w:sz w:val="22"/>
          <w:szCs w:val="28"/>
          <w:lang w:val="en-US"/>
        </w:rPr>
      </w:pPr>
    </w:p>
    <w:p w14:paraId="27EBB668" w14:textId="77777777" w:rsidR="000B3895" w:rsidRDefault="000B3895" w:rsidP="00444FB0">
      <w:pPr>
        <w:rPr>
          <w:rFonts w:ascii="Comic Sans MS" w:hAnsi="Comic Sans MS"/>
          <w:b/>
          <w:sz w:val="22"/>
          <w:szCs w:val="28"/>
          <w:lang w:val="en-US"/>
        </w:rPr>
      </w:pPr>
    </w:p>
    <w:p w14:paraId="602E32A1" w14:textId="77777777"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b/>
          <w:bCs/>
          <w:color w:val="000000"/>
          <w:sz w:val="20"/>
          <w:szCs w:val="20"/>
        </w:rPr>
        <w:t>ACCELERATED READER</w:t>
      </w:r>
    </w:p>
    <w:p w14:paraId="67592FDD" w14:textId="77777777"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color w:val="000000"/>
          <w:sz w:val="20"/>
          <w:szCs w:val="20"/>
        </w:rPr>
        <w:t>We use a reading scheme called Accelerated Reader for Key Stage 2, and for some pupils in Year 2, once they have progressed through the phonetically decodable books.</w:t>
      </w:r>
    </w:p>
    <w:p w14:paraId="638E2845" w14:textId="77777777" w:rsidR="000305EC" w:rsidRPr="00D64BCC" w:rsidRDefault="000305EC" w:rsidP="009F4C19">
      <w:pPr>
        <w:pStyle w:val="NormalWeb"/>
        <w:spacing w:before="0" w:beforeAutospacing="0" w:after="0" w:afterAutospacing="0"/>
        <w:rPr>
          <w:rFonts w:ascii="Comic Sans MS" w:hAnsi="Comic Sans MS"/>
          <w:color w:val="000000"/>
          <w:sz w:val="20"/>
          <w:szCs w:val="20"/>
        </w:rPr>
      </w:pPr>
      <w:r w:rsidRPr="00D64BCC">
        <w:rPr>
          <w:rFonts w:ascii="Comic Sans MS" w:hAnsi="Comic Sans MS"/>
          <w:color w:val="000000"/>
          <w:sz w:val="20"/>
          <w:szCs w:val="20"/>
        </w:rPr>
        <w:t>As the children bring their reading books home you will notice a system of levelling books. The number on the front of the book indicates the reading level (which has been determined by the results of a reading assessment that all the children have completed). This enables us to have a much firmer understanding of the children’s progress. You will also hear about ‘</w:t>
      </w:r>
      <w:proofErr w:type="gramStart"/>
      <w:r w:rsidRPr="00D64BCC">
        <w:rPr>
          <w:rFonts w:ascii="Comic Sans MS" w:hAnsi="Comic Sans MS"/>
          <w:color w:val="000000"/>
          <w:sz w:val="20"/>
          <w:szCs w:val="20"/>
        </w:rPr>
        <w:t>quizzes’</w:t>
      </w:r>
      <w:proofErr w:type="gramEnd"/>
      <w:r w:rsidRPr="00D64BCC">
        <w:rPr>
          <w:rFonts w:ascii="Comic Sans MS" w:hAnsi="Comic Sans MS"/>
          <w:color w:val="000000"/>
          <w:sz w:val="20"/>
          <w:szCs w:val="20"/>
        </w:rPr>
        <w:t>. This enables the monitoring of the children’s comprehension and whether they’ve understood their reading – not just read the words. Throughout the term, we will continue to celebrate and support the children with their reading habits and their comprehension skills.</w:t>
      </w:r>
    </w:p>
    <w:p w14:paraId="5FABC9FD"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noProof/>
          <w:color w:val="000000"/>
          <w:sz w:val="20"/>
          <w:szCs w:val="20"/>
        </w:rPr>
        <w:drawing>
          <wp:anchor distT="0" distB="0" distL="114300" distR="114300" simplePos="0" relativeHeight="251679744" behindDoc="1" locked="0" layoutInCell="1" allowOverlap="1" wp14:anchorId="18D7BA1F" wp14:editId="270BF2E8">
            <wp:simplePos x="0" y="0"/>
            <wp:positionH relativeFrom="column">
              <wp:posOffset>5593080</wp:posOffset>
            </wp:positionH>
            <wp:positionV relativeFrom="paragraph">
              <wp:posOffset>720725</wp:posOffset>
            </wp:positionV>
            <wp:extent cx="1249680" cy="1221105"/>
            <wp:effectExtent l="0" t="0" r="7620" b="0"/>
            <wp:wrapTight wrapText="bothSides">
              <wp:wrapPolygon edited="0">
                <wp:start x="0" y="0"/>
                <wp:lineTo x="0" y="21229"/>
                <wp:lineTo x="21402" y="21229"/>
                <wp:lineTo x="21402" y="0"/>
                <wp:lineTo x="0" y="0"/>
              </wp:wrapPolygon>
            </wp:wrapTight>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9680" cy="1221105"/>
                    </a:xfrm>
                    <a:prstGeom prst="rect">
                      <a:avLst/>
                    </a:prstGeom>
                    <a:noFill/>
                  </pic:spPr>
                </pic:pic>
              </a:graphicData>
            </a:graphic>
            <wp14:sizeRelH relativeFrom="page">
              <wp14:pctWidth>0</wp14:pctWidth>
            </wp14:sizeRelH>
            <wp14:sizeRelV relativeFrom="page">
              <wp14:pctHeight>0</wp14:pctHeight>
            </wp14:sizeRelV>
          </wp:anchor>
        </w:drawing>
      </w:r>
      <w:r w:rsidRPr="00D64BCC">
        <w:rPr>
          <w:rFonts w:ascii="Comic Sans MS" w:hAnsi="Comic Sans MS"/>
          <w:color w:val="000000"/>
          <w:sz w:val="20"/>
          <w:szCs w:val="20"/>
        </w:rPr>
        <w:t>Your child’s decimal reading range corresponds to books, which aim to challenge your child yet be decodable without your child getting frustrated or losing understanding. Teachers will adjust reading ranges at their discretion.</w:t>
      </w:r>
    </w:p>
    <w:p w14:paraId="5C70D077"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 xml:space="preserve">Children should aim to score at least </w:t>
      </w:r>
      <w:r w:rsidRPr="00D64BCC">
        <w:rPr>
          <w:rFonts w:ascii="Comic Sans MS" w:hAnsi="Comic Sans MS"/>
          <w:b/>
          <w:bCs/>
          <w:color w:val="000000"/>
          <w:sz w:val="20"/>
          <w:szCs w:val="20"/>
        </w:rPr>
        <w:t>80%</w:t>
      </w:r>
      <w:r w:rsidRPr="00D64BCC">
        <w:rPr>
          <w:rFonts w:ascii="Comic Sans MS" w:hAnsi="Comic Sans MS"/>
          <w:color w:val="000000"/>
          <w:sz w:val="20"/>
          <w:szCs w:val="20"/>
        </w:rPr>
        <w:t xml:space="preserve"> on a quiz in school to show that they have generally understood their reading text.</w:t>
      </w:r>
    </w:p>
    <w:p w14:paraId="6EFA5219"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If your child is concerned that they are finding this tricky, they could try any of these:</w:t>
      </w:r>
    </w:p>
    <w:p w14:paraId="142C865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Choose a shorter book.</w:t>
      </w:r>
    </w:p>
    <w:p w14:paraId="0B2B6C3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Choose a book, which they prefer and find more engaging.</w:t>
      </w:r>
    </w:p>
    <w:p w14:paraId="1BE41A75"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Ask to read more of their text with an adult, who will help them to infer the meaning of new vocabulary and show them how to summarise whilst reading.</w:t>
      </w:r>
    </w:p>
    <w:tbl>
      <w:tblPr>
        <w:tblStyle w:val="TableGrid"/>
        <w:tblW w:w="10772" w:type="dxa"/>
        <w:jc w:val="center"/>
        <w:tblBorders>
          <w:top w:val="double" w:sz="4" w:space="0" w:color="FF3399"/>
          <w:left w:val="double" w:sz="4" w:space="0" w:color="FF3399"/>
          <w:bottom w:val="double" w:sz="4" w:space="0" w:color="FF3399"/>
          <w:right w:val="double" w:sz="4" w:space="0" w:color="FF3399"/>
          <w:insideH w:val="double" w:sz="4" w:space="0" w:color="FF3399"/>
          <w:insideV w:val="double" w:sz="4" w:space="0" w:color="FF3399"/>
        </w:tblBorders>
        <w:tblLook w:val="04A0" w:firstRow="1" w:lastRow="0" w:firstColumn="1" w:lastColumn="0" w:noHBand="0" w:noVBand="1"/>
      </w:tblPr>
      <w:tblGrid>
        <w:gridCol w:w="10772"/>
      </w:tblGrid>
      <w:tr w:rsidR="004075A5" w:rsidRPr="00D64BCC" w14:paraId="5B73FD04" w14:textId="77777777" w:rsidTr="004075A5">
        <w:trPr>
          <w:jc w:val="center"/>
        </w:trPr>
        <w:tc>
          <w:tcPr>
            <w:tcW w:w="10772" w:type="dxa"/>
          </w:tcPr>
          <w:p w14:paraId="589862D1" w14:textId="376EF45F" w:rsidR="004075A5" w:rsidRPr="00D64BCC" w:rsidRDefault="00194479" w:rsidP="004075A5">
            <w:pPr>
              <w:jc w:val="center"/>
              <w:rPr>
                <w:rFonts w:ascii="Comic Sans MS" w:hAnsi="Comic Sans MS"/>
                <w:b/>
                <w:sz w:val="20"/>
                <w:szCs w:val="20"/>
                <w:lang w:val="en-US"/>
              </w:rPr>
            </w:pPr>
            <w:r w:rsidRPr="00D64BCC">
              <w:rPr>
                <w:rFonts w:ascii="Comic Sans MS" w:hAnsi="Comic Sans MS"/>
                <w:b/>
                <w:sz w:val="20"/>
                <w:szCs w:val="20"/>
                <w:lang w:val="en-US"/>
              </w:rPr>
              <w:t xml:space="preserve">PE </w:t>
            </w:r>
          </w:p>
          <w:p w14:paraId="1BE48584" w14:textId="6D2C1EB5" w:rsidR="004075A5" w:rsidRPr="00D64BCC" w:rsidRDefault="004075A5" w:rsidP="00020DF4">
            <w:pPr>
              <w:rPr>
                <w:rFonts w:ascii="Comic Sans MS" w:hAnsi="Comic Sans MS"/>
                <w:sz w:val="20"/>
                <w:szCs w:val="20"/>
                <w:lang w:val="en-US"/>
              </w:rPr>
            </w:pPr>
            <w:r w:rsidRPr="00D64BCC">
              <w:rPr>
                <w:rFonts w:ascii="Comic Sans MS" w:hAnsi="Comic Sans MS"/>
                <w:sz w:val="20"/>
                <w:szCs w:val="20"/>
                <w:lang w:val="en-US"/>
              </w:rPr>
              <w:t xml:space="preserve">Maigold class will have their PE lesson a </w:t>
            </w:r>
            <w:r w:rsidR="002D70FE" w:rsidRPr="00D64BCC">
              <w:rPr>
                <w:rFonts w:ascii="Comic Sans MS" w:hAnsi="Comic Sans MS"/>
                <w:b/>
                <w:sz w:val="20"/>
                <w:szCs w:val="20"/>
                <w:lang w:val="en-US"/>
              </w:rPr>
              <w:t>Monday</w:t>
            </w:r>
            <w:r w:rsidR="004E1FA4" w:rsidRPr="00D64BCC">
              <w:rPr>
                <w:rFonts w:ascii="Comic Sans MS" w:hAnsi="Comic Sans MS"/>
                <w:sz w:val="20"/>
                <w:szCs w:val="20"/>
                <w:lang w:val="en-US"/>
              </w:rPr>
              <w:t xml:space="preserve"> </w:t>
            </w:r>
            <w:r w:rsidR="002D70FE" w:rsidRPr="00D64BCC">
              <w:rPr>
                <w:rFonts w:ascii="Comic Sans MS" w:hAnsi="Comic Sans MS"/>
                <w:sz w:val="20"/>
                <w:szCs w:val="20"/>
                <w:lang w:val="en-US"/>
              </w:rPr>
              <w:t xml:space="preserve">and </w:t>
            </w:r>
            <w:r w:rsidR="002D70FE" w:rsidRPr="00D64BCC">
              <w:rPr>
                <w:rFonts w:ascii="Comic Sans MS" w:hAnsi="Comic Sans MS"/>
                <w:b/>
                <w:sz w:val="20"/>
                <w:szCs w:val="20"/>
                <w:lang w:val="en-US"/>
              </w:rPr>
              <w:t>Thursday</w:t>
            </w:r>
            <w:r w:rsidR="002D70FE" w:rsidRPr="00D64BCC">
              <w:rPr>
                <w:rFonts w:ascii="Comic Sans MS" w:hAnsi="Comic Sans MS"/>
                <w:sz w:val="20"/>
                <w:szCs w:val="20"/>
                <w:lang w:val="en-US"/>
              </w:rPr>
              <w:t xml:space="preserve"> </w:t>
            </w:r>
            <w:r w:rsidR="004E1FA4" w:rsidRPr="00D64BCC">
              <w:rPr>
                <w:rFonts w:ascii="Comic Sans MS" w:hAnsi="Comic Sans MS"/>
                <w:sz w:val="20"/>
                <w:szCs w:val="20"/>
                <w:lang w:val="en-US"/>
              </w:rPr>
              <w:t>afternoon</w:t>
            </w:r>
            <w:r w:rsidR="002D70FE" w:rsidRPr="00D64BCC">
              <w:rPr>
                <w:rFonts w:ascii="Comic Sans MS" w:hAnsi="Comic Sans MS"/>
                <w:sz w:val="20"/>
                <w:szCs w:val="20"/>
                <w:lang w:val="en-US"/>
              </w:rPr>
              <w:t xml:space="preserve">. </w:t>
            </w:r>
          </w:p>
          <w:p w14:paraId="5A2F1636" w14:textId="69E74344" w:rsidR="004075A5" w:rsidRPr="00D64BCC" w:rsidRDefault="004075A5" w:rsidP="00BF329A">
            <w:pPr>
              <w:rPr>
                <w:rFonts w:ascii="Comic Sans MS" w:hAnsi="Comic Sans MS"/>
                <w:sz w:val="20"/>
                <w:szCs w:val="20"/>
                <w:lang w:val="en-US"/>
              </w:rPr>
            </w:pPr>
            <w:r w:rsidRPr="00D64BCC">
              <w:rPr>
                <w:rFonts w:ascii="Comic Sans MS" w:hAnsi="Comic Sans MS"/>
                <w:sz w:val="20"/>
                <w:szCs w:val="20"/>
                <w:lang w:val="en-US"/>
              </w:rPr>
              <w:t xml:space="preserve">If your child is unable to do PE for any reason, please can you provide a note/letter or phone the school office. </w:t>
            </w:r>
            <w:r w:rsidRPr="00D64BCC">
              <w:rPr>
                <w:rFonts w:ascii="Comic Sans MS" w:hAnsi="Comic Sans MS"/>
                <w:sz w:val="20"/>
                <w:szCs w:val="20"/>
                <w:u w:val="single"/>
                <w:lang w:val="en-US"/>
              </w:rPr>
              <w:t>Pupils should wear their school PE kits in</w:t>
            </w:r>
            <w:r w:rsidR="00ED3EDB" w:rsidRPr="00D64BCC">
              <w:rPr>
                <w:rFonts w:ascii="Comic Sans MS" w:hAnsi="Comic Sans MS"/>
                <w:sz w:val="20"/>
                <w:szCs w:val="20"/>
                <w:u w:val="single"/>
                <w:lang w:val="en-US"/>
              </w:rPr>
              <w:t xml:space="preserve">to school on a </w:t>
            </w:r>
            <w:r w:rsidR="0002751F" w:rsidRPr="00D64BCC">
              <w:rPr>
                <w:rFonts w:ascii="Comic Sans MS" w:hAnsi="Comic Sans MS"/>
                <w:sz w:val="20"/>
                <w:szCs w:val="20"/>
                <w:u w:val="single"/>
                <w:lang w:val="en-US"/>
              </w:rPr>
              <w:t>Monday and Thursday.</w:t>
            </w:r>
            <w:r w:rsidRPr="00D64BCC">
              <w:rPr>
                <w:rFonts w:ascii="Comic Sans MS" w:hAnsi="Comic Sans MS"/>
                <w:sz w:val="20"/>
                <w:szCs w:val="20"/>
                <w:lang w:val="en-US"/>
              </w:rPr>
              <w:t xml:space="preserve"> Jewellery and watches should not be worn for PE lessons. As the term progresses and the weather gets colder, bl</w:t>
            </w:r>
            <w:r w:rsidR="00BF329A" w:rsidRPr="00D64BCC">
              <w:rPr>
                <w:rFonts w:ascii="Comic Sans MS" w:hAnsi="Comic Sans MS"/>
                <w:sz w:val="20"/>
                <w:szCs w:val="20"/>
                <w:lang w:val="en-US"/>
              </w:rPr>
              <w:t xml:space="preserve">ack tracksuit bottoms and the school jumper/cardigan </w:t>
            </w:r>
            <w:r w:rsidRPr="00D64BCC">
              <w:rPr>
                <w:rFonts w:ascii="Comic Sans MS" w:hAnsi="Comic Sans MS"/>
                <w:sz w:val="20"/>
                <w:szCs w:val="20"/>
                <w:lang w:val="en-US"/>
              </w:rPr>
              <w:t>can be worn for outdoor PE</w:t>
            </w:r>
            <w:r w:rsidR="00BF329A" w:rsidRPr="00D64BCC">
              <w:rPr>
                <w:rFonts w:ascii="Comic Sans MS" w:hAnsi="Comic Sans MS"/>
                <w:sz w:val="20"/>
                <w:szCs w:val="20"/>
                <w:lang w:val="en-US"/>
              </w:rPr>
              <w:t>. W</w:t>
            </w:r>
            <w:r w:rsidR="00253DB7" w:rsidRPr="00D64BCC">
              <w:rPr>
                <w:rFonts w:ascii="Comic Sans MS" w:hAnsi="Comic Sans MS"/>
                <w:sz w:val="20"/>
                <w:szCs w:val="20"/>
                <w:lang w:val="en-US"/>
              </w:rPr>
              <w:t xml:space="preserve">e will be doing PE outside at least once </w:t>
            </w:r>
            <w:r w:rsidR="00BF329A" w:rsidRPr="00D64BCC">
              <w:rPr>
                <w:rFonts w:ascii="Comic Sans MS" w:hAnsi="Comic Sans MS"/>
                <w:sz w:val="20"/>
                <w:szCs w:val="20"/>
                <w:lang w:val="en-US"/>
              </w:rPr>
              <w:t>a week, in all weather conditions.</w:t>
            </w:r>
            <w:r w:rsidR="00253DB7" w:rsidRPr="00D64BCC">
              <w:rPr>
                <w:rFonts w:ascii="Comic Sans MS" w:hAnsi="Comic Sans MS"/>
                <w:sz w:val="20"/>
                <w:szCs w:val="20"/>
                <w:lang w:val="en-US"/>
              </w:rPr>
              <w:t xml:space="preserve"> </w:t>
            </w:r>
          </w:p>
        </w:tc>
      </w:tr>
    </w:tbl>
    <w:p w14:paraId="24B8CEF3" w14:textId="7735347B"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FFC000"/>
          <w:left w:val="double" w:sz="4" w:space="0" w:color="FFC000"/>
          <w:bottom w:val="double" w:sz="4" w:space="0" w:color="FFC000"/>
          <w:right w:val="double" w:sz="4" w:space="0" w:color="FFC000"/>
          <w:insideH w:val="double" w:sz="4" w:space="0" w:color="FFC000"/>
          <w:insideV w:val="double" w:sz="4" w:space="0" w:color="FFC000"/>
        </w:tblBorders>
        <w:tblLook w:val="04A0" w:firstRow="1" w:lastRow="0" w:firstColumn="1" w:lastColumn="0" w:noHBand="0" w:noVBand="1"/>
      </w:tblPr>
      <w:tblGrid>
        <w:gridCol w:w="10772"/>
      </w:tblGrid>
      <w:tr w:rsidR="004075A5" w:rsidRPr="00D64BCC" w14:paraId="525DDE63" w14:textId="77777777" w:rsidTr="004075A5">
        <w:trPr>
          <w:jc w:val="center"/>
        </w:trPr>
        <w:tc>
          <w:tcPr>
            <w:tcW w:w="10772" w:type="dxa"/>
          </w:tcPr>
          <w:p w14:paraId="218B172C" w14:textId="36DD6AAF"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Water bottles &amp; Snacks</w:t>
            </w:r>
          </w:p>
          <w:p w14:paraId="402B2602" w14:textId="51202A69"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 xml:space="preserve">It is proven that children learn best when they are hydrated, so we encourage children to bring in a labelled bottle containing water for the classroom, each day. Ideally, a sturdy, sports cap re-useable bottle works best. The children are able to refill these throughout the school day. Fruit will be provided for children in Maigold class or children can bring their own fruit in from home for break. </w:t>
            </w:r>
          </w:p>
        </w:tc>
      </w:tr>
    </w:tbl>
    <w:p w14:paraId="2AED3016" w14:textId="483E6696"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10772"/>
      </w:tblGrid>
      <w:tr w:rsidR="004075A5" w:rsidRPr="00D64BCC" w14:paraId="6188E8D3" w14:textId="77777777" w:rsidTr="004075A5">
        <w:trPr>
          <w:jc w:val="center"/>
        </w:trPr>
        <w:tc>
          <w:tcPr>
            <w:tcW w:w="10772" w:type="dxa"/>
          </w:tcPr>
          <w:p w14:paraId="6D865009" w14:textId="6B234FBD"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Personal belongings</w:t>
            </w:r>
          </w:p>
          <w:p w14:paraId="75192AB9" w14:textId="54B96A38"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Please ensure that your child’s belongings are all labelled with their name. We supply all the stationery your child needs so a pencil case is not required. Children should not bring toys and cuddly toys or other precious items to school.</w:t>
            </w:r>
            <w:r w:rsidR="004075A5" w:rsidRPr="00D64BCC">
              <w:rPr>
                <w:rFonts w:ascii="Comic Sans MS" w:hAnsi="Comic Sans MS"/>
                <w:sz w:val="20"/>
                <w:szCs w:val="20"/>
                <w:lang w:val="en-US"/>
              </w:rPr>
              <w:t xml:space="preserve"> </w:t>
            </w:r>
          </w:p>
        </w:tc>
      </w:tr>
    </w:tbl>
    <w:p w14:paraId="575F3EFA" w14:textId="56861BDE" w:rsidR="00962155" w:rsidRPr="00D64BCC" w:rsidRDefault="00962155" w:rsidP="00253DB7">
      <w:pPr>
        <w:rPr>
          <w:rFonts w:ascii="Comic Sans MS" w:hAnsi="Comic Sans MS"/>
          <w:sz w:val="20"/>
          <w:szCs w:val="20"/>
          <w:lang w:val="en-US"/>
        </w:rPr>
      </w:pPr>
    </w:p>
    <w:tbl>
      <w:tblPr>
        <w:tblStyle w:val="TableGrid"/>
        <w:tblW w:w="10772" w:type="dxa"/>
        <w:jc w:val="center"/>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10772"/>
      </w:tblGrid>
      <w:tr w:rsidR="00DA6D09" w:rsidRPr="00D64BCC" w14:paraId="51CCFF4F" w14:textId="77777777" w:rsidTr="00DA6D09">
        <w:trPr>
          <w:jc w:val="center"/>
        </w:trPr>
        <w:tc>
          <w:tcPr>
            <w:tcW w:w="10772" w:type="dxa"/>
          </w:tcPr>
          <w:p w14:paraId="295CFD22" w14:textId="4F9072F9" w:rsidR="00444FB0" w:rsidRPr="00D64BCC" w:rsidRDefault="00DA6D09" w:rsidP="00194479">
            <w:pPr>
              <w:jc w:val="center"/>
              <w:rPr>
                <w:rFonts w:ascii="Comic Sans MS" w:hAnsi="Comic Sans MS"/>
                <w:b/>
                <w:sz w:val="20"/>
                <w:szCs w:val="20"/>
                <w:lang w:val="en-US"/>
              </w:rPr>
            </w:pPr>
            <w:r w:rsidRPr="00D64BCC">
              <w:rPr>
                <w:rFonts w:ascii="Comic Sans MS" w:hAnsi="Comic Sans MS"/>
                <w:b/>
                <w:sz w:val="20"/>
                <w:szCs w:val="20"/>
                <w:lang w:val="en-US"/>
              </w:rPr>
              <w:t>Homework in</w:t>
            </w:r>
            <w:r w:rsidR="00444FB0" w:rsidRPr="00D64BCC">
              <w:rPr>
                <w:rFonts w:ascii="Comic Sans MS" w:hAnsi="Comic Sans MS"/>
                <w:b/>
                <w:sz w:val="20"/>
                <w:szCs w:val="20"/>
                <w:lang w:val="en-US"/>
              </w:rPr>
              <w:t xml:space="preserve"> Maigold Class</w:t>
            </w:r>
            <w:r w:rsidRPr="00D64BCC">
              <w:rPr>
                <w:rFonts w:ascii="Comic Sans MS" w:hAnsi="Comic Sans MS"/>
                <w:sz w:val="20"/>
                <w:szCs w:val="20"/>
                <w:lang w:val="en-US"/>
              </w:rPr>
              <w:t>.</w:t>
            </w:r>
          </w:p>
          <w:p w14:paraId="5E6B3494" w14:textId="138CF040" w:rsidR="00444FB0" w:rsidRPr="00D64BCC" w:rsidRDefault="00DA6D09" w:rsidP="00444FB0">
            <w:pPr>
              <w:rPr>
                <w:rFonts w:ascii="Comic Sans MS" w:hAnsi="Comic Sans MS"/>
                <w:sz w:val="20"/>
                <w:szCs w:val="20"/>
                <w:lang w:val="en-US"/>
              </w:rPr>
            </w:pPr>
            <w:r w:rsidRPr="00D64BCC">
              <w:rPr>
                <w:rFonts w:ascii="Comic Sans MS" w:hAnsi="Comic Sans MS"/>
                <w:b/>
                <w:sz w:val="20"/>
                <w:szCs w:val="20"/>
                <w:lang w:val="en-US"/>
              </w:rPr>
              <w:t>READING</w:t>
            </w:r>
            <w:r w:rsidRPr="00D64BCC">
              <w:rPr>
                <w:rFonts w:ascii="Comic Sans MS" w:hAnsi="Comic Sans MS"/>
                <w:sz w:val="20"/>
                <w:szCs w:val="20"/>
                <w:lang w:val="en-US"/>
              </w:rPr>
              <w:t>:</w:t>
            </w:r>
            <w:r w:rsidR="00513E70" w:rsidRPr="00D64BCC">
              <w:rPr>
                <w:rFonts w:ascii="Comic Sans MS" w:hAnsi="Comic Sans MS"/>
                <w:sz w:val="20"/>
                <w:szCs w:val="20"/>
                <w:lang w:val="en-US"/>
              </w:rPr>
              <w:t xml:space="preserve"> The most important homework you can do is reading, as least 4 times a week. It is vital that this aspect of the homework routine is established quickly. Please record the pages/book read and sign in the reading record. Phonic books are changed on Monday Wednesday and Friday and the reading record is also checked on these days. </w:t>
            </w:r>
            <w:r w:rsidR="00444FB0" w:rsidRPr="00D64BCC">
              <w:rPr>
                <w:rFonts w:ascii="Comic Sans MS" w:hAnsi="Comic Sans MS"/>
                <w:sz w:val="20"/>
                <w:szCs w:val="20"/>
                <w:lang w:val="en-US"/>
              </w:rPr>
              <w:t xml:space="preserve">Your child </w:t>
            </w:r>
            <w:r w:rsidRPr="00D64BCC">
              <w:rPr>
                <w:rFonts w:ascii="Comic Sans MS" w:hAnsi="Comic Sans MS"/>
                <w:sz w:val="20"/>
                <w:szCs w:val="20"/>
                <w:lang w:val="en-US"/>
              </w:rPr>
              <w:t>will receive a merit if th</w:t>
            </w:r>
            <w:r w:rsidR="00444FB0" w:rsidRPr="00D64BCC">
              <w:rPr>
                <w:rFonts w:ascii="Comic Sans MS" w:hAnsi="Comic Sans MS"/>
                <w:sz w:val="20"/>
                <w:szCs w:val="20"/>
                <w:lang w:val="en-US"/>
              </w:rPr>
              <w:t xml:space="preserve">ey </w:t>
            </w:r>
            <w:r w:rsidR="00513E70" w:rsidRPr="00D64BCC">
              <w:rPr>
                <w:rFonts w:ascii="Comic Sans MS" w:hAnsi="Comic Sans MS"/>
                <w:sz w:val="20"/>
                <w:szCs w:val="20"/>
                <w:lang w:val="en-US"/>
              </w:rPr>
              <w:t xml:space="preserve">have </w:t>
            </w:r>
            <w:r w:rsidR="00444FB0" w:rsidRPr="00D64BCC">
              <w:rPr>
                <w:rFonts w:ascii="Comic Sans MS" w:hAnsi="Comic Sans MS"/>
                <w:sz w:val="20"/>
                <w:szCs w:val="20"/>
                <w:lang w:val="en-US"/>
              </w:rPr>
              <w:t xml:space="preserve">read at least 4 times a week and 2 merits if they have read more than 4 times. </w:t>
            </w:r>
          </w:p>
        </w:tc>
      </w:tr>
    </w:tbl>
    <w:p w14:paraId="7C64221F" w14:textId="7796B221" w:rsidR="00BF329A" w:rsidRPr="00D64BCC" w:rsidRDefault="00BF329A" w:rsidP="00DA6D09">
      <w:pPr>
        <w:jc w:val="both"/>
        <w:rPr>
          <w:rFonts w:ascii="Comic Sans MS" w:hAnsi="Comic Sans MS"/>
          <w:b/>
          <w:color w:val="00B050"/>
          <w:sz w:val="20"/>
          <w:szCs w:val="20"/>
        </w:rPr>
      </w:pPr>
    </w:p>
    <w:tbl>
      <w:tblPr>
        <w:tblStyle w:val="TableGrid"/>
        <w:tblW w:w="10772" w:type="dxa"/>
        <w:jc w:val="center"/>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firstRow="1" w:lastRow="0" w:firstColumn="1" w:lastColumn="0" w:noHBand="0" w:noVBand="1"/>
      </w:tblPr>
      <w:tblGrid>
        <w:gridCol w:w="10772"/>
      </w:tblGrid>
      <w:tr w:rsidR="00BF329A" w:rsidRPr="00D64BCC" w14:paraId="63FAF016" w14:textId="77777777" w:rsidTr="00BF329A">
        <w:trPr>
          <w:jc w:val="center"/>
        </w:trPr>
        <w:tc>
          <w:tcPr>
            <w:tcW w:w="10772" w:type="dxa"/>
          </w:tcPr>
          <w:p w14:paraId="28B4B790" w14:textId="77777777" w:rsidR="00BF329A" w:rsidRPr="00D64BCC" w:rsidRDefault="00BF329A" w:rsidP="00BF329A">
            <w:pPr>
              <w:jc w:val="center"/>
              <w:rPr>
                <w:rFonts w:ascii="Comic Sans MS" w:hAnsi="Comic Sans MS"/>
                <w:b/>
                <w:sz w:val="20"/>
                <w:szCs w:val="20"/>
                <w:lang w:val="en-US"/>
              </w:rPr>
            </w:pPr>
            <w:r w:rsidRPr="00D64BCC">
              <w:rPr>
                <w:rFonts w:ascii="Comic Sans MS" w:hAnsi="Comic Sans MS"/>
                <w:b/>
                <w:sz w:val="20"/>
                <w:szCs w:val="20"/>
                <w:lang w:val="en-US"/>
              </w:rPr>
              <w:t>Communication</w:t>
            </w:r>
          </w:p>
          <w:p w14:paraId="564D0663" w14:textId="10B7DF1B" w:rsidR="00BF329A" w:rsidRPr="00D64BCC" w:rsidRDefault="00BF329A" w:rsidP="00392480">
            <w:pPr>
              <w:rPr>
                <w:rFonts w:ascii="Comic Sans MS" w:hAnsi="Comic Sans MS"/>
                <w:sz w:val="20"/>
                <w:szCs w:val="20"/>
                <w:lang w:val="en-US"/>
              </w:rPr>
            </w:pPr>
            <w:r w:rsidRPr="00D64BCC">
              <w:rPr>
                <w:rFonts w:ascii="Comic Sans MS" w:hAnsi="Comic Sans MS"/>
                <w:sz w:val="20"/>
                <w:szCs w:val="20"/>
                <w:lang w:val="en-US"/>
              </w:rPr>
              <w:t xml:space="preserve">Please email the school </w:t>
            </w:r>
            <w:r w:rsidR="00392480" w:rsidRPr="00D64BCC">
              <w:rPr>
                <w:rFonts w:ascii="Comic Sans MS" w:hAnsi="Comic Sans MS"/>
                <w:sz w:val="20"/>
                <w:szCs w:val="20"/>
                <w:lang w:val="en-US"/>
              </w:rPr>
              <w:t>(</w:t>
            </w:r>
            <w:proofErr w:type="gramStart"/>
            <w:r w:rsidR="00392480" w:rsidRPr="00D64BCC">
              <w:rPr>
                <w:rFonts w:ascii="Comic Sans MS" w:hAnsi="Comic Sans MS"/>
                <w:sz w:val="20"/>
                <w:szCs w:val="20"/>
                <w:lang w:val="en-US"/>
              </w:rPr>
              <w:t xml:space="preserve">office@curryrivel.somerset.sch.uk) </w:t>
            </w:r>
            <w:r w:rsidRPr="00D64BCC">
              <w:rPr>
                <w:rFonts w:ascii="Comic Sans MS" w:hAnsi="Comic Sans MS"/>
                <w:sz w:val="20"/>
                <w:szCs w:val="20"/>
                <w:lang w:val="en-US"/>
              </w:rPr>
              <w:t xml:space="preserve"> and</w:t>
            </w:r>
            <w:proofErr w:type="gramEnd"/>
            <w:r w:rsidRPr="00D64BCC">
              <w:rPr>
                <w:rFonts w:ascii="Comic Sans MS" w:hAnsi="Comic Sans MS"/>
                <w:sz w:val="20"/>
                <w:szCs w:val="20"/>
                <w:lang w:val="en-US"/>
              </w:rPr>
              <w:t xml:space="preserve"> your message will be forwarded to me. You can also phone the school</w:t>
            </w:r>
            <w:bookmarkStart w:id="0" w:name="_GoBack"/>
            <w:bookmarkEnd w:id="0"/>
            <w:r w:rsidRPr="00D64BCC">
              <w:rPr>
                <w:rFonts w:ascii="Comic Sans MS" w:hAnsi="Comic Sans MS"/>
                <w:sz w:val="20"/>
                <w:szCs w:val="20"/>
                <w:lang w:val="en-US"/>
              </w:rPr>
              <w:t xml:space="preserve"> office to ask the class teacher to call you if you prefer. </w:t>
            </w:r>
          </w:p>
        </w:tc>
      </w:tr>
    </w:tbl>
    <w:p w14:paraId="07085FB3" w14:textId="77777777" w:rsidR="006B412B" w:rsidRPr="00DA6D09" w:rsidRDefault="006B412B" w:rsidP="00DA6D09">
      <w:pPr>
        <w:jc w:val="both"/>
        <w:rPr>
          <w:rFonts w:ascii="Comic Sans MS" w:hAnsi="Comic Sans MS"/>
          <w:b/>
          <w:color w:val="00B050"/>
          <w:szCs w:val="28"/>
        </w:rPr>
      </w:pPr>
    </w:p>
    <w:sectPr w:rsidR="006B412B" w:rsidRPr="00DA6D09" w:rsidSect="00D64BC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254"/>
    <w:multiLevelType w:val="hybridMultilevel"/>
    <w:tmpl w:val="F352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06A67"/>
    <w:multiLevelType w:val="hybridMultilevel"/>
    <w:tmpl w:val="9618B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85490"/>
    <w:multiLevelType w:val="hybridMultilevel"/>
    <w:tmpl w:val="A0AEC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418E9"/>
    <w:multiLevelType w:val="hybridMultilevel"/>
    <w:tmpl w:val="C710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5407F"/>
    <w:multiLevelType w:val="multilevel"/>
    <w:tmpl w:val="1EE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53BFE"/>
    <w:multiLevelType w:val="hybridMultilevel"/>
    <w:tmpl w:val="88A6B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B4FA2"/>
    <w:multiLevelType w:val="hybridMultilevel"/>
    <w:tmpl w:val="6A0E0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FA27C1"/>
    <w:multiLevelType w:val="hybridMultilevel"/>
    <w:tmpl w:val="4B7AE118"/>
    <w:lvl w:ilvl="0" w:tplc="28825676">
      <w:start w:val="6"/>
      <w:numFmt w:val="bullet"/>
      <w:lvlText w:val="-"/>
      <w:lvlJc w:val="left"/>
      <w:pPr>
        <w:ind w:left="720" w:hanging="360"/>
      </w:pPr>
      <w:rPr>
        <w:rFonts w:ascii="Comic Sans MS" w:eastAsia="Times New Roman" w:hAnsi="Comic Sans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22014"/>
    <w:multiLevelType w:val="hybridMultilevel"/>
    <w:tmpl w:val="B39CE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F1F45"/>
    <w:multiLevelType w:val="hybridMultilevel"/>
    <w:tmpl w:val="BB5C4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410A3"/>
    <w:multiLevelType w:val="hybridMultilevel"/>
    <w:tmpl w:val="E8408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385B59"/>
    <w:multiLevelType w:val="hybridMultilevel"/>
    <w:tmpl w:val="573CF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53A59"/>
    <w:multiLevelType w:val="hybridMultilevel"/>
    <w:tmpl w:val="71704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B4547B"/>
    <w:multiLevelType w:val="hybridMultilevel"/>
    <w:tmpl w:val="8C2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5"/>
  </w:num>
  <w:num w:numId="4">
    <w:abstractNumId w:val="6"/>
  </w:num>
  <w:num w:numId="5">
    <w:abstractNumId w:val="11"/>
  </w:num>
  <w:num w:numId="6">
    <w:abstractNumId w:val="15"/>
  </w:num>
  <w:num w:numId="7">
    <w:abstractNumId w:val="8"/>
  </w:num>
  <w:num w:numId="8">
    <w:abstractNumId w:val="14"/>
  </w:num>
  <w:num w:numId="9">
    <w:abstractNumId w:val="10"/>
  </w:num>
  <w:num w:numId="10">
    <w:abstractNumId w:val="4"/>
  </w:num>
  <w:num w:numId="11">
    <w:abstractNumId w:val="3"/>
  </w:num>
  <w:num w:numId="12">
    <w:abstractNumId w:val="0"/>
  </w:num>
  <w:num w:numId="13">
    <w:abstractNumId w:val="13"/>
  </w:num>
  <w:num w:numId="14">
    <w:abstractNumId w:val="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F"/>
    <w:rsid w:val="00020DF4"/>
    <w:rsid w:val="00026FD7"/>
    <w:rsid w:val="0002751F"/>
    <w:rsid w:val="000305EC"/>
    <w:rsid w:val="000424D2"/>
    <w:rsid w:val="00066244"/>
    <w:rsid w:val="00070DEA"/>
    <w:rsid w:val="00095846"/>
    <w:rsid w:val="000A750F"/>
    <w:rsid w:val="000B1128"/>
    <w:rsid w:val="000B3895"/>
    <w:rsid w:val="001072A9"/>
    <w:rsid w:val="00114EE9"/>
    <w:rsid w:val="001333D2"/>
    <w:rsid w:val="0013662B"/>
    <w:rsid w:val="00194119"/>
    <w:rsid w:val="00194479"/>
    <w:rsid w:val="00197EE0"/>
    <w:rsid w:val="001E4A3F"/>
    <w:rsid w:val="001F0493"/>
    <w:rsid w:val="00236BCC"/>
    <w:rsid w:val="00253DB7"/>
    <w:rsid w:val="002B3733"/>
    <w:rsid w:val="002D70FE"/>
    <w:rsid w:val="002E7BF5"/>
    <w:rsid w:val="0032015A"/>
    <w:rsid w:val="003331BC"/>
    <w:rsid w:val="0033407F"/>
    <w:rsid w:val="00345EDC"/>
    <w:rsid w:val="003524DF"/>
    <w:rsid w:val="00381031"/>
    <w:rsid w:val="00392480"/>
    <w:rsid w:val="003A76B1"/>
    <w:rsid w:val="003B6FC6"/>
    <w:rsid w:val="00405B0E"/>
    <w:rsid w:val="004075A5"/>
    <w:rsid w:val="00417437"/>
    <w:rsid w:val="00425197"/>
    <w:rsid w:val="00426B23"/>
    <w:rsid w:val="00435828"/>
    <w:rsid w:val="00444FB0"/>
    <w:rsid w:val="00455F8F"/>
    <w:rsid w:val="00457F8B"/>
    <w:rsid w:val="004877C2"/>
    <w:rsid w:val="004B45A3"/>
    <w:rsid w:val="004D60E5"/>
    <w:rsid w:val="004E1FA4"/>
    <w:rsid w:val="00513E70"/>
    <w:rsid w:val="00545649"/>
    <w:rsid w:val="00553B9B"/>
    <w:rsid w:val="00571392"/>
    <w:rsid w:val="00593178"/>
    <w:rsid w:val="005B1871"/>
    <w:rsid w:val="005D1B6C"/>
    <w:rsid w:val="005D5FA6"/>
    <w:rsid w:val="005E0B58"/>
    <w:rsid w:val="005F117F"/>
    <w:rsid w:val="00655BA7"/>
    <w:rsid w:val="00676ED7"/>
    <w:rsid w:val="006B412B"/>
    <w:rsid w:val="006C7D14"/>
    <w:rsid w:val="006D5678"/>
    <w:rsid w:val="00720158"/>
    <w:rsid w:val="00764175"/>
    <w:rsid w:val="007754F4"/>
    <w:rsid w:val="007B7599"/>
    <w:rsid w:val="007D36F8"/>
    <w:rsid w:val="007E0CD6"/>
    <w:rsid w:val="007E75AB"/>
    <w:rsid w:val="008252B6"/>
    <w:rsid w:val="0087212A"/>
    <w:rsid w:val="00873974"/>
    <w:rsid w:val="00906767"/>
    <w:rsid w:val="00906BAA"/>
    <w:rsid w:val="00911849"/>
    <w:rsid w:val="0092679F"/>
    <w:rsid w:val="00960079"/>
    <w:rsid w:val="00962155"/>
    <w:rsid w:val="00987D4C"/>
    <w:rsid w:val="009C3C8A"/>
    <w:rsid w:val="009E7AF3"/>
    <w:rsid w:val="00A052C3"/>
    <w:rsid w:val="00A23DDF"/>
    <w:rsid w:val="00A851AB"/>
    <w:rsid w:val="00AA2421"/>
    <w:rsid w:val="00B223C7"/>
    <w:rsid w:val="00BA23FD"/>
    <w:rsid w:val="00BE142F"/>
    <w:rsid w:val="00BE7165"/>
    <w:rsid w:val="00BF329A"/>
    <w:rsid w:val="00C05866"/>
    <w:rsid w:val="00C64EF4"/>
    <w:rsid w:val="00CA0845"/>
    <w:rsid w:val="00CA4E3A"/>
    <w:rsid w:val="00CE64F7"/>
    <w:rsid w:val="00D17611"/>
    <w:rsid w:val="00D64BCC"/>
    <w:rsid w:val="00D81169"/>
    <w:rsid w:val="00D83F83"/>
    <w:rsid w:val="00D92141"/>
    <w:rsid w:val="00DA6D09"/>
    <w:rsid w:val="00DB7CFB"/>
    <w:rsid w:val="00DE1C93"/>
    <w:rsid w:val="00DE27FE"/>
    <w:rsid w:val="00DE3E47"/>
    <w:rsid w:val="00E04E34"/>
    <w:rsid w:val="00E15074"/>
    <w:rsid w:val="00E247C5"/>
    <w:rsid w:val="00E310D1"/>
    <w:rsid w:val="00E348BB"/>
    <w:rsid w:val="00E37298"/>
    <w:rsid w:val="00E6357C"/>
    <w:rsid w:val="00E80E68"/>
    <w:rsid w:val="00E8527E"/>
    <w:rsid w:val="00ED201F"/>
    <w:rsid w:val="00ED3EDB"/>
    <w:rsid w:val="00EE1079"/>
    <w:rsid w:val="00F23AE4"/>
    <w:rsid w:val="00F3763F"/>
    <w:rsid w:val="00F52A29"/>
    <w:rsid w:val="00F64A2E"/>
    <w:rsid w:val="00FC1352"/>
    <w:rsid w:val="00FD2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EB40"/>
  <w15:chartTrackingRefBased/>
  <w15:docId w15:val="{B6EB2A55-DACE-4216-92FD-91CE9377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1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117F"/>
    <w:pPr>
      <w:jc w:val="both"/>
    </w:pPr>
    <w:rPr>
      <w:rFonts w:ascii="Comic Sans MS" w:hAnsi="Comic Sans MS"/>
      <w:sz w:val="22"/>
    </w:rPr>
  </w:style>
  <w:style w:type="character" w:customStyle="1" w:styleId="BodyText2Char">
    <w:name w:val="Body Text 2 Char"/>
    <w:basedOn w:val="DefaultParagraphFont"/>
    <w:link w:val="BodyText2"/>
    <w:rsid w:val="005F117F"/>
    <w:rPr>
      <w:rFonts w:ascii="Comic Sans MS" w:eastAsia="Times New Roman" w:hAnsi="Comic Sans MS" w:cs="Times New Roman"/>
      <w:szCs w:val="24"/>
    </w:rPr>
  </w:style>
  <w:style w:type="paragraph" w:styleId="BodyText3">
    <w:name w:val="Body Text 3"/>
    <w:basedOn w:val="Normal"/>
    <w:link w:val="BodyText3Char"/>
    <w:rsid w:val="005F117F"/>
    <w:rPr>
      <w:rFonts w:ascii="Comic Sans MS" w:hAnsi="Comic Sans MS"/>
      <w:sz w:val="28"/>
    </w:rPr>
  </w:style>
  <w:style w:type="character" w:customStyle="1" w:styleId="BodyText3Char">
    <w:name w:val="Body Text 3 Char"/>
    <w:basedOn w:val="DefaultParagraphFont"/>
    <w:link w:val="BodyText3"/>
    <w:rsid w:val="005F117F"/>
    <w:rPr>
      <w:rFonts w:ascii="Comic Sans MS" w:eastAsia="Times New Roman" w:hAnsi="Comic Sans MS" w:cs="Times New Roman"/>
      <w:sz w:val="28"/>
      <w:szCs w:val="24"/>
    </w:rPr>
  </w:style>
  <w:style w:type="table" w:styleId="TableGrid">
    <w:name w:val="Table Grid"/>
    <w:basedOn w:val="TableNormal"/>
    <w:uiPriority w:val="39"/>
    <w:rsid w:val="00E1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B1"/>
    <w:pPr>
      <w:ind w:left="720"/>
      <w:contextualSpacing/>
    </w:pPr>
  </w:style>
  <w:style w:type="paragraph" w:styleId="BalloonText">
    <w:name w:val="Balloon Text"/>
    <w:basedOn w:val="Normal"/>
    <w:link w:val="BalloonTextChar"/>
    <w:uiPriority w:val="99"/>
    <w:semiHidden/>
    <w:unhideWhenUsed/>
    <w:rsid w:val="00020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F4"/>
    <w:rPr>
      <w:rFonts w:ascii="Segoe UI" w:eastAsia="Times New Roman" w:hAnsi="Segoe UI" w:cs="Segoe UI"/>
      <w:sz w:val="18"/>
      <w:szCs w:val="18"/>
    </w:rPr>
  </w:style>
  <w:style w:type="character" w:customStyle="1" w:styleId="normaltextrun">
    <w:name w:val="normaltextrun"/>
    <w:basedOn w:val="DefaultParagraphFont"/>
    <w:rsid w:val="00906BAA"/>
  </w:style>
  <w:style w:type="character" w:styleId="Hyperlink">
    <w:name w:val="Hyperlink"/>
    <w:basedOn w:val="DefaultParagraphFont"/>
    <w:uiPriority w:val="99"/>
    <w:unhideWhenUsed/>
    <w:rsid w:val="00BF329A"/>
    <w:rPr>
      <w:color w:val="0563C1" w:themeColor="hyperlink"/>
      <w:u w:val="single"/>
    </w:rPr>
  </w:style>
  <w:style w:type="paragraph" w:styleId="NormalWeb">
    <w:name w:val="Normal (Web)"/>
    <w:basedOn w:val="Normal"/>
    <w:uiPriority w:val="99"/>
    <w:unhideWhenUsed/>
    <w:rsid w:val="006B412B"/>
    <w:pPr>
      <w:spacing w:before="100" w:beforeAutospacing="1" w:after="100" w:afterAutospacing="1"/>
    </w:pPr>
    <w:rPr>
      <w:lang w:eastAsia="en-GB"/>
    </w:rPr>
  </w:style>
  <w:style w:type="character" w:styleId="Emphasis">
    <w:name w:val="Emphasis"/>
    <w:uiPriority w:val="20"/>
    <w:qFormat/>
    <w:rsid w:val="001E4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7772">
      <w:bodyDiv w:val="1"/>
      <w:marLeft w:val="0"/>
      <w:marRight w:val="0"/>
      <w:marTop w:val="0"/>
      <w:marBottom w:val="0"/>
      <w:divBdr>
        <w:top w:val="none" w:sz="0" w:space="0" w:color="auto"/>
        <w:left w:val="none" w:sz="0" w:space="0" w:color="auto"/>
        <w:bottom w:val="none" w:sz="0" w:space="0" w:color="auto"/>
        <w:right w:val="none" w:sz="0" w:space="0" w:color="auto"/>
      </w:divBdr>
    </w:div>
    <w:div w:id="622855969">
      <w:bodyDiv w:val="1"/>
      <w:marLeft w:val="0"/>
      <w:marRight w:val="0"/>
      <w:marTop w:val="0"/>
      <w:marBottom w:val="0"/>
      <w:divBdr>
        <w:top w:val="none" w:sz="0" w:space="0" w:color="auto"/>
        <w:left w:val="none" w:sz="0" w:space="0" w:color="auto"/>
        <w:bottom w:val="none" w:sz="0" w:space="0" w:color="auto"/>
        <w:right w:val="none" w:sz="0" w:space="0" w:color="auto"/>
      </w:divBdr>
    </w:div>
    <w:div w:id="688261889">
      <w:bodyDiv w:val="1"/>
      <w:marLeft w:val="0"/>
      <w:marRight w:val="0"/>
      <w:marTop w:val="0"/>
      <w:marBottom w:val="0"/>
      <w:divBdr>
        <w:top w:val="none" w:sz="0" w:space="0" w:color="auto"/>
        <w:left w:val="none" w:sz="0" w:space="0" w:color="auto"/>
        <w:bottom w:val="none" w:sz="0" w:space="0" w:color="auto"/>
        <w:right w:val="none" w:sz="0" w:space="0" w:color="auto"/>
      </w:divBdr>
    </w:div>
    <w:div w:id="1003050638">
      <w:bodyDiv w:val="1"/>
      <w:marLeft w:val="0"/>
      <w:marRight w:val="0"/>
      <w:marTop w:val="0"/>
      <w:marBottom w:val="0"/>
      <w:divBdr>
        <w:top w:val="none" w:sz="0" w:space="0" w:color="auto"/>
        <w:left w:val="none" w:sz="0" w:space="0" w:color="auto"/>
        <w:bottom w:val="none" w:sz="0" w:space="0" w:color="auto"/>
        <w:right w:val="none" w:sz="0" w:space="0" w:color="auto"/>
      </w:divBdr>
    </w:div>
    <w:div w:id="20334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tm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tmp"/><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8" ma:contentTypeDescription="Create a new document." ma:contentTypeScope="" ma:versionID="0c39096f3e4d4189cefdc695edb2d1a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38ceb451d78633fac7db71446f5c9200"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E533-6063-46F1-8417-F23A3EA16262}">
  <ds:schemaRefs>
    <ds:schemaRef ds:uri="http://schemas.microsoft.com/sharepoint/v3/contenttype/forms"/>
  </ds:schemaRefs>
</ds:datastoreItem>
</file>

<file path=customXml/itemProps2.xml><?xml version="1.0" encoding="utf-8"?>
<ds:datastoreItem xmlns:ds="http://schemas.openxmlformats.org/officeDocument/2006/customXml" ds:itemID="{3635037A-004A-4552-A344-13BC892F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5D1D0-BDDC-4842-BF12-DB3344B0D764}">
  <ds:schemaRefs>
    <ds:schemaRef ds:uri="http://www.w3.org/XML/1998/namespace"/>
    <ds:schemaRef ds:uri="http://purl.org/dc/dcmitype/"/>
    <ds:schemaRef ds:uri="2bbe9c60-5f04-430d-8eed-23f71997d1c9"/>
    <ds:schemaRef ds:uri="http://schemas.microsoft.com/office/2006/metadata/properties"/>
    <ds:schemaRef ds:uri="ce2207be-44b1-406b-8089-5595b95b5b6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D29EE16E-0C50-4F16-9182-B0C2BF66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Kilner - SCH.128</dc:creator>
  <cp:keywords/>
  <dc:description/>
  <cp:lastModifiedBy>Ashleigh Carnie</cp:lastModifiedBy>
  <cp:revision>17</cp:revision>
  <cp:lastPrinted>2024-09-06T07:28:00Z</cp:lastPrinted>
  <dcterms:created xsi:type="dcterms:W3CDTF">2024-07-08T15:31:00Z</dcterms:created>
  <dcterms:modified xsi:type="dcterms:W3CDTF">2024-09-06T11:08:00Z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