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56C" w:rsidRPr="004253ED" w:rsidRDefault="00C2656C" w:rsidP="00C2656C">
      <w:pPr>
        <w:jc w:val="center"/>
        <w:rPr>
          <w:rFonts w:ascii="Microsoft New Tai Lue" w:hAnsi="Microsoft New Tai Lue" w:cs="Microsoft New Tai Lue"/>
        </w:rPr>
      </w:pPr>
      <w:r>
        <w:rPr>
          <w:rFonts w:ascii="Microsoft New Tai Lue" w:hAnsi="Microsoft New Tai Lue" w:cs="Microsoft New Tai Lue"/>
          <w:b/>
          <w:szCs w:val="20"/>
        </w:rPr>
        <w:t>C</w:t>
      </w:r>
      <w:r w:rsidRPr="004253ED">
        <w:rPr>
          <w:rFonts w:ascii="Microsoft New Tai Lue" w:hAnsi="Microsoft New Tai Lue" w:cs="Microsoft New Tai Lue"/>
          <w:b/>
          <w:szCs w:val="20"/>
        </w:rPr>
        <w:t xml:space="preserve">urry </w:t>
      </w:r>
      <w:proofErr w:type="spellStart"/>
      <w:r w:rsidRPr="004253ED">
        <w:rPr>
          <w:rFonts w:ascii="Microsoft New Tai Lue" w:hAnsi="Microsoft New Tai Lue" w:cs="Microsoft New Tai Lue"/>
          <w:b/>
          <w:szCs w:val="20"/>
        </w:rPr>
        <w:t>Rivel</w:t>
      </w:r>
      <w:proofErr w:type="spellEnd"/>
      <w:r w:rsidRPr="004253ED">
        <w:rPr>
          <w:rFonts w:ascii="Microsoft New Tai Lue" w:hAnsi="Microsoft New Tai Lue" w:cs="Microsoft New Tai Lue"/>
          <w:b/>
          <w:szCs w:val="20"/>
        </w:rPr>
        <w:t xml:space="preserve"> Church of England Primary </w:t>
      </w:r>
      <w:proofErr w:type="gramStart"/>
      <w:r w:rsidRPr="004253ED">
        <w:rPr>
          <w:rFonts w:ascii="Microsoft New Tai Lue" w:hAnsi="Microsoft New Tai Lue" w:cs="Microsoft New Tai Lue"/>
          <w:b/>
          <w:szCs w:val="20"/>
        </w:rPr>
        <w:t xml:space="preserve">School </w:t>
      </w:r>
      <w:r w:rsidR="007B6A78">
        <w:rPr>
          <w:rFonts w:ascii="Microsoft New Tai Lue" w:hAnsi="Microsoft New Tai Lue" w:cs="Microsoft New Tai Lue"/>
          <w:b/>
          <w:szCs w:val="20"/>
        </w:rPr>
        <w:t>,</w:t>
      </w:r>
      <w:proofErr w:type="gramEnd"/>
      <w:r w:rsidR="007B6A78">
        <w:rPr>
          <w:rFonts w:ascii="Microsoft New Tai Lue" w:hAnsi="Microsoft New Tai Lue" w:cs="Microsoft New Tai Lue"/>
          <w:b/>
          <w:szCs w:val="20"/>
        </w:rPr>
        <w:t xml:space="preserve"> </w:t>
      </w:r>
      <w:r w:rsidRPr="004253ED">
        <w:rPr>
          <w:rFonts w:ascii="Microsoft New Tai Lue" w:hAnsi="Microsoft New Tai Lue" w:cs="Microsoft New Tai Lue"/>
          <w:b/>
          <w:szCs w:val="20"/>
        </w:rPr>
        <w:t>Little Pips Nursery</w:t>
      </w:r>
      <w:r w:rsidR="007B6A78">
        <w:rPr>
          <w:rFonts w:ascii="Microsoft New Tai Lue" w:hAnsi="Microsoft New Tai Lue" w:cs="Microsoft New Tai Lue"/>
          <w:b/>
          <w:szCs w:val="20"/>
        </w:rPr>
        <w:t xml:space="preserve"> and The Nest</w:t>
      </w:r>
    </w:p>
    <w:p w:rsidR="00C2656C" w:rsidRPr="004253ED" w:rsidRDefault="00C2656C" w:rsidP="00C2656C">
      <w:pPr>
        <w:jc w:val="both"/>
        <w:rPr>
          <w:rFonts w:ascii="Microsoft New Tai Lue" w:hAnsi="Microsoft New Tai Lue" w:cs="Microsoft New Tai Lue"/>
          <w:bCs/>
          <w:szCs w:val="20"/>
        </w:rPr>
      </w:pPr>
      <w:r w:rsidRPr="004253ED">
        <w:rPr>
          <w:rFonts w:ascii="Microsoft New Tai Lue" w:hAnsi="Microsoft New Tai Lue" w:cs="Microsoft New Tai Lue"/>
          <w:noProof/>
          <w:szCs w:val="20"/>
          <w:lang w:eastAsia="en-GB"/>
        </w:rPr>
        <w:drawing>
          <wp:anchor distT="0" distB="0" distL="114300" distR="114300" simplePos="0" relativeHeight="251660288" behindDoc="1" locked="0" layoutInCell="1" allowOverlap="1" wp14:anchorId="76690B5E" wp14:editId="36E61A72">
            <wp:simplePos x="0" y="0"/>
            <wp:positionH relativeFrom="column">
              <wp:posOffset>3164840</wp:posOffset>
            </wp:positionH>
            <wp:positionV relativeFrom="paragraph">
              <wp:posOffset>89535</wp:posOffset>
            </wp:positionV>
            <wp:extent cx="1157605" cy="1438275"/>
            <wp:effectExtent l="0" t="0" r="4445" b="9525"/>
            <wp:wrapSquare wrapText="bothSides"/>
            <wp:docPr id="3" name="Picture 3" descr="O:\New Logo and Web Images\JPEG\CR logo Purple +txt_renamed_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w Logo and Web Images\JPEG\CR logo Purple +txt_renamed_327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760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3ED">
        <w:rPr>
          <w:rFonts w:ascii="Microsoft New Tai Lue" w:hAnsi="Microsoft New Tai Lue" w:cs="Microsoft New Tai Lue"/>
          <w:noProof/>
          <w:lang w:eastAsia="en-GB"/>
        </w:rPr>
        <w:drawing>
          <wp:anchor distT="0" distB="0" distL="114300" distR="114300" simplePos="0" relativeHeight="251659264" behindDoc="0" locked="0" layoutInCell="1" allowOverlap="1" wp14:anchorId="349166A6" wp14:editId="491BC2F9">
            <wp:simplePos x="0" y="0"/>
            <wp:positionH relativeFrom="column">
              <wp:posOffset>1578610</wp:posOffset>
            </wp:positionH>
            <wp:positionV relativeFrom="paragraph">
              <wp:posOffset>155575</wp:posOffset>
            </wp:positionV>
            <wp:extent cx="984250" cy="12884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nartion Stage little pip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84250" cy="1288415"/>
                    </a:xfrm>
                    <a:prstGeom prst="rect">
                      <a:avLst/>
                    </a:prstGeom>
                  </pic:spPr>
                </pic:pic>
              </a:graphicData>
            </a:graphic>
            <wp14:sizeRelH relativeFrom="page">
              <wp14:pctWidth>0</wp14:pctWidth>
            </wp14:sizeRelH>
            <wp14:sizeRelV relativeFrom="page">
              <wp14:pctHeight>0</wp14:pctHeight>
            </wp14:sizeRelV>
          </wp:anchor>
        </w:drawing>
      </w:r>
    </w:p>
    <w:p w:rsidR="00C2656C" w:rsidRPr="004253ED" w:rsidRDefault="00C2656C" w:rsidP="00C2656C">
      <w:pPr>
        <w:jc w:val="both"/>
        <w:rPr>
          <w:rFonts w:ascii="Microsoft New Tai Lue" w:hAnsi="Microsoft New Tai Lue" w:cs="Microsoft New Tai Lue"/>
          <w:bCs/>
          <w:szCs w:val="20"/>
        </w:rPr>
      </w:pPr>
    </w:p>
    <w:p w:rsidR="00C2656C" w:rsidRPr="004253ED" w:rsidRDefault="00C2656C" w:rsidP="00C2656C">
      <w:pPr>
        <w:jc w:val="both"/>
        <w:rPr>
          <w:rFonts w:ascii="Microsoft New Tai Lue" w:hAnsi="Microsoft New Tai Lue" w:cs="Microsoft New Tai Lue"/>
          <w:b/>
          <w:bCs/>
          <w:szCs w:val="20"/>
        </w:rPr>
      </w:pPr>
    </w:p>
    <w:p w:rsidR="00C2656C" w:rsidRPr="004253ED" w:rsidRDefault="00C2656C" w:rsidP="00C2656C">
      <w:pPr>
        <w:jc w:val="center"/>
        <w:rPr>
          <w:rFonts w:ascii="Microsoft New Tai Lue" w:hAnsi="Microsoft New Tai Lue" w:cs="Microsoft New Tai Lue"/>
          <w:b/>
          <w:bCs/>
          <w:szCs w:val="20"/>
        </w:rPr>
      </w:pPr>
    </w:p>
    <w:p w:rsidR="00C2656C" w:rsidRPr="004253ED" w:rsidRDefault="00C2656C" w:rsidP="00C2656C">
      <w:pPr>
        <w:rPr>
          <w:rFonts w:ascii="Microsoft New Tai Lue" w:hAnsi="Microsoft New Tai Lue" w:cs="Microsoft New Tai Lue"/>
          <w:b/>
          <w:bCs/>
          <w:szCs w:val="20"/>
        </w:rPr>
      </w:pPr>
    </w:p>
    <w:p w:rsidR="00C2656C" w:rsidRDefault="00C2656C" w:rsidP="00C2656C">
      <w:pPr>
        <w:spacing w:line="256" w:lineRule="auto"/>
        <w:jc w:val="center"/>
        <w:rPr>
          <w:rFonts w:ascii="Microsoft New Tai Lue" w:hAnsi="Microsoft New Tai Lue" w:cs="Microsoft New Tai Lue"/>
          <w:b/>
          <w:sz w:val="28"/>
          <w:szCs w:val="28"/>
        </w:rPr>
      </w:pPr>
      <w:r w:rsidRPr="004253ED">
        <w:rPr>
          <w:rFonts w:ascii="Microsoft New Tai Lue" w:hAnsi="Microsoft New Tai Lue" w:cs="Microsoft New Tai Lue"/>
          <w:b/>
          <w:sz w:val="28"/>
          <w:szCs w:val="28"/>
        </w:rPr>
        <w:t>‘Healthy trees bearing good fruit’ – Matthew 7 v 17 </w:t>
      </w:r>
    </w:p>
    <w:p w:rsidR="00C2656C" w:rsidRPr="004253ED" w:rsidRDefault="00C2656C" w:rsidP="00C2656C">
      <w:pPr>
        <w:spacing w:line="256" w:lineRule="auto"/>
        <w:rPr>
          <w:rFonts w:ascii="Microsoft New Tai Lue" w:hAnsi="Microsoft New Tai Lue" w:cs="Microsoft New Tai Lue"/>
          <w:b/>
          <w:sz w:val="28"/>
          <w:szCs w:val="28"/>
        </w:rPr>
      </w:pPr>
    </w:p>
    <w:p w:rsidR="00C2656C" w:rsidRDefault="00C2656C" w:rsidP="00C2656C">
      <w:pPr>
        <w:jc w:val="center"/>
        <w:rPr>
          <w:rFonts w:ascii="Microsoft New Tai Lue" w:hAnsi="Microsoft New Tai Lue" w:cs="Microsoft New Tai Lue"/>
          <w:b/>
          <w:sz w:val="36"/>
          <w:szCs w:val="36"/>
        </w:rPr>
      </w:pPr>
      <w:r w:rsidRPr="004253ED">
        <w:rPr>
          <w:rFonts w:ascii="Microsoft New Tai Lue" w:hAnsi="Microsoft New Tai Lue" w:cs="Microsoft New Tai Lue"/>
          <w:b/>
          <w:sz w:val="36"/>
          <w:szCs w:val="36"/>
        </w:rPr>
        <w:t xml:space="preserve">Little Pips Nursery </w:t>
      </w:r>
      <w:r w:rsidR="007B6A78">
        <w:rPr>
          <w:rFonts w:ascii="Microsoft New Tai Lue" w:hAnsi="Microsoft New Tai Lue" w:cs="Microsoft New Tai Lue"/>
          <w:b/>
          <w:sz w:val="36"/>
          <w:szCs w:val="36"/>
        </w:rPr>
        <w:t xml:space="preserve">and The Nest </w:t>
      </w:r>
      <w:r w:rsidRPr="004253ED">
        <w:rPr>
          <w:rFonts w:ascii="Microsoft New Tai Lue" w:hAnsi="Microsoft New Tai Lue" w:cs="Microsoft New Tai Lue"/>
          <w:b/>
          <w:sz w:val="36"/>
          <w:szCs w:val="36"/>
        </w:rPr>
        <w:t>Admissions Policy</w:t>
      </w:r>
    </w:p>
    <w:p w:rsidR="00C2656C" w:rsidRPr="000C0F1B" w:rsidRDefault="00C2656C" w:rsidP="00C2656C">
      <w:pPr>
        <w:pStyle w:val="Default"/>
        <w:jc w:val="center"/>
        <w:rPr>
          <w:rFonts w:ascii="Microsoft New Tai Lue" w:hAnsi="Microsoft New Tai Lue" w:cs="Microsoft New Tai Lue"/>
          <w:b/>
          <w:color w:val="auto"/>
          <w:sz w:val="20"/>
          <w:szCs w:val="20"/>
        </w:rPr>
      </w:pPr>
      <w:bookmarkStart w:id="0" w:name="_Hlk156849159"/>
      <w:r w:rsidRPr="000C0F1B">
        <w:rPr>
          <w:rFonts w:ascii="Microsoft New Tai Lue" w:hAnsi="Microsoft New Tai Lue" w:cs="Microsoft New Tai Lue"/>
          <w:b/>
          <w:color w:val="auto"/>
          <w:sz w:val="20"/>
          <w:szCs w:val="20"/>
        </w:rPr>
        <w:t xml:space="preserve">Agreed by </w:t>
      </w:r>
      <w:r>
        <w:rPr>
          <w:rFonts w:ascii="Microsoft New Tai Lue" w:hAnsi="Microsoft New Tai Lue" w:cs="Microsoft New Tai Lue"/>
          <w:b/>
          <w:color w:val="auto"/>
          <w:sz w:val="20"/>
          <w:szCs w:val="20"/>
        </w:rPr>
        <w:t>Governor Finance Committee</w:t>
      </w:r>
      <w:r w:rsidRPr="000C0F1B">
        <w:rPr>
          <w:rFonts w:ascii="Microsoft New Tai Lue" w:hAnsi="Microsoft New Tai Lue" w:cs="Microsoft New Tai Lue"/>
          <w:b/>
          <w:color w:val="auto"/>
          <w:sz w:val="20"/>
          <w:szCs w:val="20"/>
        </w:rPr>
        <w:t xml:space="preserve">: </w:t>
      </w:r>
      <w:r>
        <w:rPr>
          <w:rFonts w:ascii="Microsoft New Tai Lue" w:hAnsi="Microsoft New Tai Lue" w:cs="Microsoft New Tai Lue"/>
          <w:b/>
          <w:color w:val="auto"/>
          <w:sz w:val="20"/>
          <w:szCs w:val="20"/>
        </w:rPr>
        <w:t>January 2024 (To start 1</w:t>
      </w:r>
      <w:r w:rsidRPr="001001CF">
        <w:rPr>
          <w:rFonts w:ascii="Microsoft New Tai Lue" w:hAnsi="Microsoft New Tai Lue" w:cs="Microsoft New Tai Lue"/>
          <w:b/>
          <w:color w:val="auto"/>
          <w:sz w:val="20"/>
          <w:szCs w:val="20"/>
          <w:vertAlign w:val="superscript"/>
        </w:rPr>
        <w:t>st</w:t>
      </w:r>
      <w:r>
        <w:rPr>
          <w:rFonts w:ascii="Microsoft New Tai Lue" w:hAnsi="Microsoft New Tai Lue" w:cs="Microsoft New Tai Lue"/>
          <w:b/>
          <w:color w:val="auto"/>
          <w:sz w:val="20"/>
          <w:szCs w:val="20"/>
        </w:rPr>
        <w:t xml:space="preserve"> March 2024)</w:t>
      </w:r>
    </w:p>
    <w:p w:rsidR="00C2656C" w:rsidRDefault="00C2656C" w:rsidP="00C2656C">
      <w:pPr>
        <w:pStyle w:val="Default"/>
        <w:jc w:val="center"/>
        <w:rPr>
          <w:rFonts w:ascii="Microsoft New Tai Lue" w:hAnsi="Microsoft New Tai Lue" w:cs="Microsoft New Tai Lue"/>
          <w:b/>
          <w:color w:val="auto"/>
          <w:sz w:val="20"/>
          <w:szCs w:val="20"/>
        </w:rPr>
      </w:pPr>
      <w:r w:rsidRPr="000C0F1B">
        <w:rPr>
          <w:rFonts w:ascii="Microsoft New Tai Lue" w:hAnsi="Microsoft New Tai Lue" w:cs="Microsoft New Tai Lue"/>
          <w:b/>
          <w:color w:val="auto"/>
          <w:sz w:val="20"/>
          <w:szCs w:val="20"/>
        </w:rPr>
        <w:t xml:space="preserve">Review: </w:t>
      </w:r>
      <w:r>
        <w:rPr>
          <w:rFonts w:ascii="Microsoft New Tai Lue" w:hAnsi="Microsoft New Tai Lue" w:cs="Microsoft New Tai Lue"/>
          <w:b/>
          <w:color w:val="auto"/>
          <w:sz w:val="20"/>
          <w:szCs w:val="20"/>
        </w:rPr>
        <w:t>January 2025</w:t>
      </w:r>
      <w:r w:rsidRPr="000C0F1B">
        <w:rPr>
          <w:rFonts w:ascii="Microsoft New Tai Lue" w:hAnsi="Microsoft New Tai Lue" w:cs="Microsoft New Tai Lue"/>
          <w:b/>
          <w:color w:val="auto"/>
          <w:sz w:val="20"/>
          <w:szCs w:val="20"/>
        </w:rPr>
        <w:t xml:space="preserve"> </w:t>
      </w:r>
    </w:p>
    <w:p w:rsidR="00C2656C" w:rsidRDefault="00C2656C" w:rsidP="00C2656C">
      <w:pPr>
        <w:pStyle w:val="Default"/>
        <w:jc w:val="center"/>
        <w:rPr>
          <w:rFonts w:ascii="Microsoft New Tai Lue" w:hAnsi="Microsoft New Tai Lue" w:cs="Microsoft New Tai Lue"/>
          <w:b/>
          <w:color w:val="auto"/>
          <w:sz w:val="20"/>
          <w:szCs w:val="20"/>
        </w:rPr>
      </w:pPr>
    </w:p>
    <w:bookmarkEnd w:id="0"/>
    <w:p w:rsidR="00C2656C" w:rsidRPr="004253ED" w:rsidRDefault="00C2656C" w:rsidP="00C2656C">
      <w:pPr>
        <w:pStyle w:val="Default"/>
        <w:jc w:val="center"/>
        <w:rPr>
          <w:rFonts w:ascii="Microsoft New Tai Lue" w:hAnsi="Microsoft New Tai Lue" w:cs="Microsoft New Tai Lue"/>
          <w:b/>
          <w:color w:val="auto"/>
          <w:sz w:val="20"/>
          <w:szCs w:val="20"/>
        </w:rPr>
      </w:pP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The school is the admission authority and has responsibility for setting these admission arrangements and for making decisions regarding admissions applications.</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At Little Pips Nursery </w:t>
      </w:r>
      <w:r w:rsidR="007B6A78">
        <w:rPr>
          <w:rFonts w:ascii="Microsoft New Tai Lue" w:eastAsia="Times New Roman" w:hAnsi="Microsoft New Tai Lue" w:cs="Microsoft New Tai Lue"/>
          <w:kern w:val="0"/>
          <w:sz w:val="22"/>
          <w:szCs w:val="22"/>
          <w:lang w:eastAsia="en-GB"/>
          <w14:ligatures w14:val="none"/>
        </w:rPr>
        <w:t xml:space="preserve">and The </w:t>
      </w:r>
      <w:proofErr w:type="gramStart"/>
      <w:r w:rsidR="007B6A78">
        <w:rPr>
          <w:rFonts w:ascii="Microsoft New Tai Lue" w:eastAsia="Times New Roman" w:hAnsi="Microsoft New Tai Lue" w:cs="Microsoft New Tai Lue"/>
          <w:kern w:val="0"/>
          <w:sz w:val="22"/>
          <w:szCs w:val="22"/>
          <w:lang w:eastAsia="en-GB"/>
          <w14:ligatures w14:val="none"/>
        </w:rPr>
        <w:t>Nest</w:t>
      </w:r>
      <w:proofErr w:type="gramEnd"/>
      <w:r w:rsidR="007B6A78">
        <w:rPr>
          <w:rFonts w:ascii="Microsoft New Tai Lue" w:eastAsia="Times New Roman" w:hAnsi="Microsoft New Tai Lue" w:cs="Microsoft New Tai Lue"/>
          <w:kern w:val="0"/>
          <w:sz w:val="22"/>
          <w:szCs w:val="22"/>
          <w:lang w:eastAsia="en-GB"/>
          <w14:ligatures w14:val="none"/>
        </w:rPr>
        <w:t xml:space="preserve"> </w:t>
      </w:r>
      <w:r w:rsidRPr="004253ED">
        <w:rPr>
          <w:rFonts w:ascii="Microsoft New Tai Lue" w:eastAsia="Times New Roman" w:hAnsi="Microsoft New Tai Lue" w:cs="Microsoft New Tai Lue"/>
          <w:kern w:val="0"/>
          <w:sz w:val="22"/>
          <w:szCs w:val="22"/>
          <w:lang w:eastAsia="en-GB"/>
          <w14:ligatures w14:val="none"/>
        </w:rPr>
        <w:t>we care for 44 children between the ages of 0- 5 years. (12 b</w:t>
      </w:r>
      <w:r w:rsidR="009973D4">
        <w:rPr>
          <w:rFonts w:ascii="Microsoft New Tai Lue" w:eastAsia="Times New Roman" w:hAnsi="Microsoft New Tai Lue" w:cs="Microsoft New Tai Lue"/>
          <w:kern w:val="0"/>
          <w:sz w:val="22"/>
          <w:szCs w:val="22"/>
          <w:lang w:eastAsia="en-GB"/>
          <w14:ligatures w14:val="none"/>
        </w:rPr>
        <w:t>abies and 32 children between 2</w:t>
      </w:r>
      <w:r w:rsidRPr="004253ED">
        <w:rPr>
          <w:rFonts w:ascii="Microsoft New Tai Lue" w:eastAsia="Times New Roman" w:hAnsi="Microsoft New Tai Lue" w:cs="Microsoft New Tai Lue"/>
          <w:kern w:val="0"/>
          <w:sz w:val="22"/>
          <w:szCs w:val="22"/>
          <w:lang w:eastAsia="en-GB"/>
          <w14:ligatures w14:val="none"/>
        </w:rPr>
        <w:t>–4)</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The numbers and ages of children admitted to the nursery comply with the legal space requirements set out in the Early Years Foundation Stage (EYFS).</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We operate an inclusion and equality policy and ensure that all children have access to nursery places and services irrespective of their gender, race, disability, religion or belief or sexual orientation of parents.</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As our Nursery and Baby room</w:t>
      </w:r>
      <w:r w:rsidR="007B6A78">
        <w:rPr>
          <w:rFonts w:ascii="Microsoft New Tai Lue" w:eastAsia="Times New Roman" w:hAnsi="Microsoft New Tai Lue" w:cs="Microsoft New Tai Lue"/>
          <w:kern w:val="0"/>
          <w:sz w:val="22"/>
          <w:szCs w:val="22"/>
          <w:lang w:eastAsia="en-GB"/>
          <w14:ligatures w14:val="none"/>
        </w:rPr>
        <w:t xml:space="preserve"> (The Nest) </w:t>
      </w:r>
      <w:r w:rsidR="007B6A78" w:rsidRPr="004253ED">
        <w:rPr>
          <w:rFonts w:ascii="Microsoft New Tai Lue" w:eastAsia="Times New Roman" w:hAnsi="Microsoft New Tai Lue" w:cs="Microsoft New Tai Lue"/>
          <w:kern w:val="0"/>
          <w:sz w:val="22"/>
          <w:szCs w:val="22"/>
          <w:lang w:eastAsia="en-GB"/>
          <w14:ligatures w14:val="none"/>
        </w:rPr>
        <w:t>are</w:t>
      </w:r>
      <w:r w:rsidRPr="004253ED">
        <w:rPr>
          <w:rFonts w:ascii="Microsoft New Tai Lue" w:eastAsia="Times New Roman" w:hAnsi="Microsoft New Tai Lue" w:cs="Microsoft New Tai Lue"/>
          <w:kern w:val="0"/>
          <w:sz w:val="22"/>
          <w:szCs w:val="22"/>
          <w:lang w:eastAsia="en-GB"/>
          <w14:ligatures w14:val="none"/>
        </w:rPr>
        <w:t xml:space="preserve"> very popular, we are frequently oversubscribed and therefore apply criteria to applications when the number of applications exceeds the number of places available.</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1. Any child who has an EHCP that names Little Pips Nursery</w:t>
      </w:r>
      <w:r w:rsidR="007B6A78">
        <w:rPr>
          <w:rFonts w:ascii="Microsoft New Tai Lue" w:eastAsia="Times New Roman" w:hAnsi="Microsoft New Tai Lue" w:cs="Microsoft New Tai Lue"/>
          <w:kern w:val="0"/>
          <w:sz w:val="22"/>
          <w:szCs w:val="22"/>
          <w:lang w:eastAsia="en-GB"/>
          <w14:ligatures w14:val="none"/>
        </w:rPr>
        <w:t xml:space="preserve"> and / or The Nest</w:t>
      </w:r>
      <w:r w:rsidRPr="004253ED">
        <w:rPr>
          <w:rFonts w:ascii="Microsoft New Tai Lue" w:eastAsia="Times New Roman" w:hAnsi="Microsoft New Tai Lue" w:cs="Microsoft New Tai Lue"/>
          <w:kern w:val="0"/>
          <w:sz w:val="22"/>
          <w:szCs w:val="22"/>
          <w:lang w:eastAsia="en-GB"/>
          <w14:ligatures w14:val="none"/>
        </w:rPr>
        <w:t>.</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2. Children in Care or who ceased to be in Care because they were adopted, made the subject of a residence order or made the subject of a special guardianship order who live in the catchment area of the school.</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3. Children who live in the school’s catchment area with a sibling on roll in the </w:t>
      </w:r>
      <w:r w:rsidR="007B6A78">
        <w:rPr>
          <w:rFonts w:ascii="Microsoft New Tai Lue" w:eastAsia="Times New Roman" w:hAnsi="Microsoft New Tai Lue" w:cs="Microsoft New Tai Lue"/>
          <w:kern w:val="0"/>
          <w:sz w:val="22"/>
          <w:szCs w:val="22"/>
          <w:lang w:eastAsia="en-GB"/>
          <w14:ligatures w14:val="none"/>
        </w:rPr>
        <w:t>Nursery</w:t>
      </w:r>
      <w:r w:rsidRPr="004253ED">
        <w:rPr>
          <w:rFonts w:ascii="Microsoft New Tai Lue" w:eastAsia="Times New Roman" w:hAnsi="Microsoft New Tai Lue" w:cs="Microsoft New Tai Lue"/>
          <w:kern w:val="0"/>
          <w:sz w:val="22"/>
          <w:szCs w:val="22"/>
          <w:lang w:eastAsia="en-GB"/>
          <w14:ligatures w14:val="none"/>
        </w:rPr>
        <w:t xml:space="preserve"> or the school at the time of application. </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5. Other children living inside the </w:t>
      </w:r>
      <w:r w:rsidR="007B6A78">
        <w:rPr>
          <w:rFonts w:ascii="Microsoft New Tai Lue" w:eastAsia="Times New Roman" w:hAnsi="Microsoft New Tai Lue" w:cs="Microsoft New Tai Lue"/>
          <w:kern w:val="0"/>
          <w:sz w:val="22"/>
          <w:szCs w:val="22"/>
          <w:lang w:eastAsia="en-GB"/>
          <w14:ligatures w14:val="none"/>
        </w:rPr>
        <w:t xml:space="preserve">Nurseries </w:t>
      </w:r>
      <w:r w:rsidRPr="004253ED">
        <w:rPr>
          <w:rFonts w:ascii="Microsoft New Tai Lue" w:eastAsia="Times New Roman" w:hAnsi="Microsoft New Tai Lue" w:cs="Microsoft New Tai Lue"/>
          <w:kern w:val="0"/>
          <w:sz w:val="22"/>
          <w:szCs w:val="22"/>
          <w:lang w:eastAsia="en-GB"/>
          <w14:ligatures w14:val="none"/>
        </w:rPr>
        <w:t xml:space="preserve">catchment area. </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lastRenderedPageBreak/>
        <w:t xml:space="preserve">6. Children who live outside of the pre-school’s catchment area with a sibling on roll in the pre-school or the school at application. </w:t>
      </w:r>
    </w:p>
    <w:p w:rsidR="00C2656C" w:rsidRDefault="00C2656C" w:rsidP="00C2656C">
      <w:pPr>
        <w:jc w:val="both"/>
        <w:rPr>
          <w:rFonts w:ascii="Microsoft New Tai Lue" w:eastAsia="Times New Roman" w:hAnsi="Microsoft New Tai Lue" w:cs="Microsoft New Tai Lue"/>
          <w:b/>
          <w:bCs/>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7. Other children.</w:t>
      </w:r>
    </w:p>
    <w:p w:rsidR="00C2656C" w:rsidRDefault="00C2656C" w:rsidP="00C2656C">
      <w:pPr>
        <w:jc w:val="both"/>
        <w:rPr>
          <w:rFonts w:ascii="Microsoft New Tai Lue" w:eastAsia="Times New Roman" w:hAnsi="Microsoft New Tai Lue" w:cs="Microsoft New Tai Lue"/>
          <w:b/>
          <w:bCs/>
          <w:kern w:val="0"/>
          <w:sz w:val="22"/>
          <w:szCs w:val="22"/>
          <w:lang w:eastAsia="en-GB"/>
          <w14:ligatures w14:val="none"/>
        </w:rPr>
      </w:pPr>
    </w:p>
    <w:p w:rsidR="00C2656C" w:rsidRPr="004253ED" w:rsidRDefault="00C2656C" w:rsidP="00C2656C">
      <w:pPr>
        <w:jc w:val="both"/>
        <w:rPr>
          <w:rFonts w:ascii="Microsoft New Tai Lue" w:eastAsia="Times New Roman" w:hAnsi="Microsoft New Tai Lue" w:cs="Microsoft New Tai Lue"/>
          <w:b/>
          <w:bCs/>
          <w:kern w:val="0"/>
          <w:sz w:val="22"/>
          <w:szCs w:val="22"/>
          <w:lang w:eastAsia="en-GB"/>
          <w14:ligatures w14:val="none"/>
        </w:rPr>
      </w:pPr>
      <w:r w:rsidRPr="004253ED">
        <w:rPr>
          <w:rFonts w:ascii="Microsoft New Tai Lue" w:eastAsia="Times New Roman" w:hAnsi="Microsoft New Tai Lue" w:cs="Microsoft New Tai Lue"/>
          <w:b/>
          <w:bCs/>
          <w:kern w:val="0"/>
          <w:sz w:val="22"/>
          <w:szCs w:val="22"/>
          <w:lang w:eastAsia="en-GB"/>
          <w14:ligatures w14:val="none"/>
        </w:rPr>
        <w:t>Children with SEND</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Little Pips</w:t>
      </w:r>
      <w:r w:rsidR="007B6A78">
        <w:rPr>
          <w:rFonts w:ascii="Microsoft New Tai Lue" w:eastAsia="Times New Roman" w:hAnsi="Microsoft New Tai Lue" w:cs="Microsoft New Tai Lue"/>
          <w:kern w:val="0"/>
          <w:sz w:val="22"/>
          <w:szCs w:val="22"/>
          <w:lang w:eastAsia="en-GB"/>
          <w14:ligatures w14:val="none"/>
        </w:rPr>
        <w:t xml:space="preserve"> and the Nest</w:t>
      </w:r>
      <w:r w:rsidRPr="004253ED">
        <w:rPr>
          <w:rFonts w:ascii="Microsoft New Tai Lue" w:eastAsia="Times New Roman" w:hAnsi="Microsoft New Tai Lue" w:cs="Microsoft New Tai Lue"/>
          <w:kern w:val="0"/>
          <w:sz w:val="22"/>
          <w:szCs w:val="22"/>
          <w:lang w:eastAsia="en-GB"/>
          <w14:ligatures w14:val="none"/>
        </w:rPr>
        <w:t xml:space="preserve"> is an inclusive setting and accepts children with a variety of medical and learning needs</w:t>
      </w:r>
      <w:r>
        <w:rPr>
          <w:rFonts w:ascii="Microsoft New Tai Lue" w:eastAsia="Times New Roman" w:hAnsi="Microsoft New Tai Lue" w:cs="Microsoft New Tai Lue"/>
          <w:kern w:val="0"/>
          <w:sz w:val="22"/>
          <w:szCs w:val="22"/>
          <w:lang w:eastAsia="en-GB"/>
          <w14:ligatures w14:val="none"/>
        </w:rPr>
        <w:t xml:space="preserve">. </w:t>
      </w:r>
      <w:r w:rsidRPr="00C2656C">
        <w:rPr>
          <w:rFonts w:ascii="Microsoft New Tai Lue" w:eastAsia="Times New Roman" w:hAnsi="Microsoft New Tai Lue" w:cs="Microsoft New Tai Lue"/>
          <w:kern w:val="0"/>
          <w:sz w:val="22"/>
          <w:szCs w:val="22"/>
          <w:lang w:eastAsia="en-GB"/>
          <w14:ligatures w14:val="none"/>
        </w:rPr>
        <w:t>Staff, however, are not SEND specialists and are not</w:t>
      </w:r>
      <w:r w:rsidRPr="004253ED">
        <w:rPr>
          <w:rFonts w:ascii="Microsoft New Tai Lue" w:eastAsia="Times New Roman" w:hAnsi="Microsoft New Tai Lue" w:cs="Microsoft New Tai Lue"/>
          <w:kern w:val="0"/>
          <w:sz w:val="22"/>
          <w:szCs w:val="22"/>
          <w:lang w:eastAsia="en-GB"/>
          <w14:ligatures w14:val="none"/>
        </w:rPr>
        <w:t xml:space="preserve"> specifically trained to work with children with SEND. Before accepting a child with SEND</w:t>
      </w:r>
      <w:r>
        <w:rPr>
          <w:rFonts w:ascii="Microsoft New Tai Lue" w:eastAsia="Times New Roman" w:hAnsi="Microsoft New Tai Lue" w:cs="Microsoft New Tai Lue"/>
          <w:kern w:val="0"/>
          <w:sz w:val="22"/>
          <w:szCs w:val="22"/>
          <w:lang w:eastAsia="en-GB"/>
          <w14:ligatures w14:val="none"/>
        </w:rPr>
        <w:t>,</w:t>
      </w:r>
      <w:r w:rsidRPr="004253ED">
        <w:rPr>
          <w:rFonts w:ascii="Microsoft New Tai Lue" w:eastAsia="Times New Roman" w:hAnsi="Microsoft New Tai Lue" w:cs="Microsoft New Tai Lue"/>
          <w:kern w:val="0"/>
          <w:sz w:val="22"/>
          <w:szCs w:val="22"/>
          <w:lang w:eastAsia="en-GB"/>
          <w14:ligatures w14:val="none"/>
        </w:rPr>
        <w:t xml:space="preserve"> careful consideration will be given into whether we can best meet need depending on the level of SEND already in the nursery and appropriate staff available to support the child and give them the highest quality early years’ experience.</w:t>
      </w:r>
    </w:p>
    <w:p w:rsidR="00C2656C" w:rsidRDefault="00C2656C" w:rsidP="00C2656C">
      <w:pPr>
        <w:rPr>
          <w:rFonts w:ascii="Microsoft New Tai Lue" w:eastAsia="Times New Roman" w:hAnsi="Microsoft New Tai Lue" w:cs="Microsoft New Tai Lue"/>
          <w:b/>
          <w:bCs/>
          <w:kern w:val="0"/>
          <w:sz w:val="22"/>
          <w:szCs w:val="22"/>
          <w:lang w:eastAsia="en-GB"/>
          <w14:ligatures w14:val="none"/>
        </w:rPr>
      </w:pPr>
    </w:p>
    <w:p w:rsidR="00C2656C" w:rsidRPr="004253ED" w:rsidRDefault="00C2656C" w:rsidP="00C2656C">
      <w:pPr>
        <w:rPr>
          <w:rFonts w:ascii="Microsoft New Tai Lue" w:eastAsia="Times New Roman" w:hAnsi="Microsoft New Tai Lue" w:cs="Microsoft New Tai Lue"/>
          <w:b/>
          <w:bCs/>
          <w:kern w:val="0"/>
          <w:sz w:val="22"/>
          <w:szCs w:val="22"/>
          <w:lang w:eastAsia="en-GB"/>
          <w14:ligatures w14:val="none"/>
        </w:rPr>
      </w:pPr>
      <w:r w:rsidRPr="004253ED">
        <w:rPr>
          <w:rFonts w:ascii="Microsoft New Tai Lue" w:eastAsia="Times New Roman" w:hAnsi="Microsoft New Tai Lue" w:cs="Microsoft New Tai Lue"/>
          <w:b/>
          <w:bCs/>
          <w:kern w:val="0"/>
          <w:sz w:val="22"/>
          <w:szCs w:val="22"/>
          <w:lang w:eastAsia="en-GB"/>
          <w14:ligatures w14:val="none"/>
        </w:rPr>
        <w:t>Application process</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After </w:t>
      </w:r>
      <w:proofErr w:type="gramStart"/>
      <w:r w:rsidRPr="004253ED">
        <w:rPr>
          <w:rFonts w:ascii="Microsoft New Tai Lue" w:eastAsia="Times New Roman" w:hAnsi="Microsoft New Tai Lue" w:cs="Microsoft New Tai Lue"/>
          <w:kern w:val="0"/>
          <w:sz w:val="22"/>
          <w:szCs w:val="22"/>
          <w:lang w:eastAsia="en-GB"/>
          <w14:ligatures w14:val="none"/>
        </w:rPr>
        <w:t>making contact with</w:t>
      </w:r>
      <w:proofErr w:type="gramEnd"/>
      <w:r w:rsidRPr="004253ED">
        <w:rPr>
          <w:rFonts w:ascii="Microsoft New Tai Lue" w:eastAsia="Times New Roman" w:hAnsi="Microsoft New Tai Lue" w:cs="Microsoft New Tai Lue"/>
          <w:kern w:val="0"/>
          <w:sz w:val="22"/>
          <w:szCs w:val="22"/>
          <w:lang w:eastAsia="en-GB"/>
          <w14:ligatures w14:val="none"/>
        </w:rPr>
        <w:t xml:space="preserve"> the Nursery</w:t>
      </w:r>
      <w:r w:rsidR="007B6A78">
        <w:rPr>
          <w:rFonts w:ascii="Microsoft New Tai Lue" w:eastAsia="Times New Roman" w:hAnsi="Microsoft New Tai Lue" w:cs="Microsoft New Tai Lue"/>
          <w:kern w:val="0"/>
          <w:sz w:val="22"/>
          <w:szCs w:val="22"/>
          <w:lang w:eastAsia="en-GB"/>
          <w14:ligatures w14:val="none"/>
        </w:rPr>
        <w:t xml:space="preserve"> Manager</w:t>
      </w:r>
      <w:bookmarkStart w:id="1" w:name="_GoBack"/>
      <w:bookmarkEnd w:id="1"/>
      <w:r w:rsidRPr="004253ED">
        <w:rPr>
          <w:rFonts w:ascii="Microsoft New Tai Lue" w:eastAsia="Times New Roman" w:hAnsi="Microsoft New Tai Lue" w:cs="Microsoft New Tai Lue"/>
          <w:kern w:val="0"/>
          <w:sz w:val="22"/>
          <w:szCs w:val="22"/>
          <w:lang w:eastAsia="en-GB"/>
          <w14:ligatures w14:val="none"/>
        </w:rPr>
        <w:t xml:space="preserve"> parents are invited to visit the Nursery and see the setting in operation. </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Parents are required to complete an enquiry form stating required sessions. Confirmation of available sessions will be provided on receipt of this form. Available sessions will be reserved for up to 5 working days and confirmed on receipt of a completed contract. If a signed contract is not received within this time, sessions will be reallocated to the waiting list. Upon co</w:t>
      </w:r>
      <w:r>
        <w:rPr>
          <w:rFonts w:ascii="Microsoft New Tai Lue" w:eastAsia="Times New Roman" w:hAnsi="Microsoft New Tai Lue" w:cs="Microsoft New Tai Lue"/>
          <w:kern w:val="0"/>
          <w:sz w:val="22"/>
          <w:szCs w:val="22"/>
          <w:lang w:eastAsia="en-GB"/>
          <w14:ligatures w14:val="none"/>
        </w:rPr>
        <w:t xml:space="preserve">mpletion of the contract, a </w:t>
      </w:r>
      <w:r w:rsidRPr="004253ED">
        <w:rPr>
          <w:rFonts w:ascii="Microsoft New Tai Lue" w:eastAsia="Times New Roman" w:hAnsi="Microsoft New Tai Lue" w:cs="Microsoft New Tai Lue"/>
          <w:kern w:val="0"/>
          <w:sz w:val="22"/>
          <w:szCs w:val="22"/>
          <w:lang w:eastAsia="en-GB"/>
          <w14:ligatures w14:val="none"/>
        </w:rPr>
        <w:t xml:space="preserve">refundable £50 </w:t>
      </w:r>
      <w:r>
        <w:rPr>
          <w:rFonts w:ascii="Microsoft New Tai Lue" w:eastAsia="Times New Roman" w:hAnsi="Microsoft New Tai Lue" w:cs="Microsoft New Tai Lue"/>
          <w:kern w:val="0"/>
          <w:sz w:val="22"/>
          <w:szCs w:val="22"/>
          <w:lang w:eastAsia="en-GB"/>
          <w14:ligatures w14:val="none"/>
        </w:rPr>
        <w:t xml:space="preserve">per day </w:t>
      </w:r>
      <w:r w:rsidRPr="004253ED">
        <w:rPr>
          <w:rFonts w:ascii="Microsoft New Tai Lue" w:eastAsia="Times New Roman" w:hAnsi="Microsoft New Tai Lue" w:cs="Microsoft New Tai Lue"/>
          <w:kern w:val="0"/>
          <w:sz w:val="22"/>
          <w:szCs w:val="22"/>
          <w:lang w:eastAsia="en-GB"/>
          <w14:ligatures w14:val="none"/>
        </w:rPr>
        <w:t>registration fee is charged to secure your child’s place with Little Pips. For children accessing funded sessions only, a refundable £50.00 holding fee is payable to reserve your child’s place. In the event of your child not taking up their sessions at Little Pips the holding fee will not be refunded.</w:t>
      </w:r>
    </w:p>
    <w:p w:rsidR="00C2656C" w:rsidRDefault="00C2656C" w:rsidP="00C2656C">
      <w:pPr>
        <w:jc w:val="both"/>
        <w:rPr>
          <w:rFonts w:ascii="Microsoft New Tai Lue" w:eastAsia="Times New Roman" w:hAnsi="Microsoft New Tai Lue" w:cs="Microsoft New Tai Lue"/>
          <w:b/>
          <w:bCs/>
          <w:kern w:val="0"/>
          <w:sz w:val="22"/>
          <w:szCs w:val="22"/>
          <w:lang w:eastAsia="en-GB"/>
          <w14:ligatures w14:val="none"/>
        </w:rPr>
      </w:pPr>
    </w:p>
    <w:p w:rsidR="00C2656C" w:rsidRPr="004253ED" w:rsidRDefault="00C2656C" w:rsidP="00C2656C">
      <w:pPr>
        <w:jc w:val="both"/>
        <w:rPr>
          <w:rFonts w:ascii="Microsoft New Tai Lue" w:eastAsia="Times New Roman" w:hAnsi="Microsoft New Tai Lue" w:cs="Microsoft New Tai Lue"/>
          <w:b/>
          <w:bCs/>
          <w:kern w:val="0"/>
          <w:sz w:val="22"/>
          <w:szCs w:val="22"/>
          <w:lang w:eastAsia="en-GB"/>
          <w14:ligatures w14:val="none"/>
        </w:rPr>
      </w:pPr>
      <w:r w:rsidRPr="004253ED">
        <w:rPr>
          <w:rFonts w:ascii="Microsoft New Tai Lue" w:eastAsia="Times New Roman" w:hAnsi="Microsoft New Tai Lue" w:cs="Microsoft New Tai Lue"/>
          <w:b/>
          <w:bCs/>
          <w:kern w:val="0"/>
          <w:sz w:val="22"/>
          <w:szCs w:val="22"/>
          <w:lang w:eastAsia="en-GB"/>
          <w14:ligatures w14:val="none"/>
        </w:rPr>
        <w:t>After confirmation of a place</w:t>
      </w:r>
    </w:p>
    <w:p w:rsidR="00C2656C" w:rsidRPr="004253ED" w:rsidRDefault="00C2656C" w:rsidP="00C2656C">
      <w:pPr>
        <w:pStyle w:val="ListParagraph"/>
        <w:numPr>
          <w:ilvl w:val="0"/>
          <w:numId w:val="2"/>
        </w:num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We recommend children complete two short settling sessions with us before they officially begin their booked sessions. These are booked and agreed with the Nursery Manager in advance. Your child’s first settling session will be 1.5 hours in length and the second 2 hours in length. These two settling sessions are not chargeable, any further requested settling sessions will be charged at our standard rate.</w:t>
      </w:r>
    </w:p>
    <w:p w:rsidR="00C2656C" w:rsidRPr="004253ED" w:rsidRDefault="00C2656C" w:rsidP="00C2656C">
      <w:pPr>
        <w:pStyle w:val="ListParagraph"/>
        <w:numPr>
          <w:ilvl w:val="0"/>
          <w:numId w:val="2"/>
        </w:num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Parents are required to complete a registration form which gives all the information we require about your child.</w:t>
      </w:r>
    </w:p>
    <w:p w:rsidR="00C2656C" w:rsidRDefault="00C2656C" w:rsidP="00C2656C">
      <w:pPr>
        <w:jc w:val="both"/>
        <w:rPr>
          <w:rFonts w:ascii="Microsoft New Tai Lue" w:eastAsia="Times New Roman" w:hAnsi="Microsoft New Tai Lue" w:cs="Microsoft New Tai Lue"/>
          <w:b/>
          <w:bCs/>
          <w:kern w:val="0"/>
          <w:sz w:val="22"/>
          <w:szCs w:val="22"/>
          <w:lang w:eastAsia="en-GB"/>
          <w14:ligatures w14:val="none"/>
        </w:rPr>
      </w:pPr>
    </w:p>
    <w:p w:rsidR="00C2656C" w:rsidRDefault="00C2656C" w:rsidP="00C2656C">
      <w:pPr>
        <w:jc w:val="both"/>
        <w:rPr>
          <w:rFonts w:ascii="Microsoft New Tai Lue" w:eastAsia="Times New Roman" w:hAnsi="Microsoft New Tai Lue" w:cs="Microsoft New Tai Lue"/>
          <w:b/>
          <w:bCs/>
          <w:kern w:val="0"/>
          <w:sz w:val="22"/>
          <w:szCs w:val="22"/>
          <w:lang w:eastAsia="en-GB"/>
          <w14:ligatures w14:val="none"/>
        </w:rPr>
      </w:pPr>
    </w:p>
    <w:p w:rsidR="0035279D" w:rsidRDefault="0035279D" w:rsidP="00C2656C">
      <w:pPr>
        <w:jc w:val="both"/>
        <w:rPr>
          <w:rFonts w:ascii="Microsoft New Tai Lue" w:eastAsia="Times New Roman" w:hAnsi="Microsoft New Tai Lue" w:cs="Microsoft New Tai Lue"/>
          <w:b/>
          <w:bCs/>
          <w:kern w:val="0"/>
          <w:sz w:val="22"/>
          <w:szCs w:val="22"/>
          <w:lang w:eastAsia="en-GB"/>
          <w14:ligatures w14:val="none"/>
        </w:rPr>
      </w:pPr>
    </w:p>
    <w:p w:rsidR="00C2656C" w:rsidRPr="004253ED" w:rsidRDefault="00C2656C" w:rsidP="00C2656C">
      <w:pPr>
        <w:jc w:val="both"/>
        <w:rPr>
          <w:rFonts w:ascii="Microsoft New Tai Lue" w:eastAsia="Times New Roman" w:hAnsi="Microsoft New Tai Lue" w:cs="Microsoft New Tai Lue"/>
          <w:b/>
          <w:bCs/>
          <w:kern w:val="0"/>
          <w:sz w:val="22"/>
          <w:szCs w:val="22"/>
          <w:lang w:eastAsia="en-GB"/>
          <w14:ligatures w14:val="none"/>
        </w:rPr>
      </w:pPr>
      <w:r w:rsidRPr="004253ED">
        <w:rPr>
          <w:rFonts w:ascii="Microsoft New Tai Lue" w:eastAsia="Times New Roman" w:hAnsi="Microsoft New Tai Lue" w:cs="Microsoft New Tai Lue"/>
          <w:b/>
          <w:bCs/>
          <w:kern w:val="0"/>
          <w:sz w:val="22"/>
          <w:szCs w:val="22"/>
          <w:lang w:eastAsia="en-GB"/>
          <w14:ligatures w14:val="none"/>
        </w:rPr>
        <w:lastRenderedPageBreak/>
        <w:t xml:space="preserve">Waiting Lists </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Following allocation of places, the nursery will retain a waiting list. </w:t>
      </w:r>
    </w:p>
    <w:p w:rsidR="00C2656C" w:rsidRPr="004253ED" w:rsidRDefault="00C2656C" w:rsidP="00C2656C">
      <w:pPr>
        <w:pStyle w:val="ListParagraph"/>
        <w:numPr>
          <w:ilvl w:val="0"/>
          <w:numId w:val="1"/>
        </w:num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Waiting lists will be kept in order of the oversubscription criteria above. </w:t>
      </w:r>
    </w:p>
    <w:p w:rsidR="00C2656C" w:rsidRPr="004253ED" w:rsidRDefault="00C2656C" w:rsidP="00C2656C">
      <w:pPr>
        <w:pStyle w:val="ListParagraph"/>
        <w:numPr>
          <w:ilvl w:val="0"/>
          <w:numId w:val="1"/>
        </w:num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Places on lists will not be prioritised according to how long a child’s name has been on that list or by the age of the child. It is possible that a child’s name could go down on a list as well as up. </w:t>
      </w:r>
    </w:p>
    <w:p w:rsidR="00C2656C" w:rsidRPr="004253ED" w:rsidRDefault="00C2656C" w:rsidP="00C2656C">
      <w:pPr>
        <w:pStyle w:val="ListParagraph"/>
        <w:numPr>
          <w:ilvl w:val="0"/>
          <w:numId w:val="1"/>
        </w:num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If a place is only available for a short period of time, i.e. half a term or less, then the nursery will discuss with the parent whether it would be in the child’s best interest to attend our setting for such a short period of time before having to find a place at another setting. Continuity and consistency of care is most important in the early years and having lots of transitions can be disruptive for a child. </w:t>
      </w:r>
    </w:p>
    <w:p w:rsidR="00C2656C" w:rsidRPr="004253ED" w:rsidRDefault="00C2656C" w:rsidP="00C2656C">
      <w:pPr>
        <w:pStyle w:val="ListParagraph"/>
        <w:numPr>
          <w:ilvl w:val="0"/>
          <w:numId w:val="1"/>
        </w:num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If parents choose to leave one setting where they have been funded for some of the 15/30 hour entitlement and then apply to attend our setting instead - the setting where the child was initially funded will be contacted in order to obtain the Early Years Entitlement Funding for the remainder of the term. We must admit the child (providing we have space) but we will not receive funding, from Somerset County Council, for your child until the start of the following term. </w:t>
      </w:r>
    </w:p>
    <w:p w:rsidR="00C2656C" w:rsidRPr="004253ED" w:rsidRDefault="00C2656C" w:rsidP="00C2656C">
      <w:pPr>
        <w:pStyle w:val="ListParagraph"/>
        <w:numPr>
          <w:ilvl w:val="0"/>
          <w:numId w:val="1"/>
        </w:num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Parents will not be charged for the hours accessed with us if it is within their child’s funding entitlement. Only those hours over and above the entitlement will be charged. </w:t>
      </w:r>
    </w:p>
    <w:p w:rsidR="00C2656C" w:rsidRDefault="00C2656C" w:rsidP="00C2656C">
      <w:pPr>
        <w:rPr>
          <w:rFonts w:ascii="Microsoft New Tai Lue" w:eastAsia="Times New Roman" w:hAnsi="Microsoft New Tai Lue" w:cs="Microsoft New Tai Lue"/>
          <w:b/>
          <w:bCs/>
          <w:kern w:val="0"/>
          <w:sz w:val="22"/>
          <w:szCs w:val="22"/>
          <w:lang w:eastAsia="en-GB"/>
          <w14:ligatures w14:val="none"/>
        </w:rPr>
      </w:pPr>
    </w:p>
    <w:p w:rsidR="00C2656C" w:rsidRPr="004253ED" w:rsidRDefault="00C2656C" w:rsidP="00C2656C">
      <w:pPr>
        <w:rPr>
          <w:rFonts w:ascii="Microsoft New Tai Lue" w:eastAsia="Times New Roman" w:hAnsi="Microsoft New Tai Lue" w:cs="Microsoft New Tai Lue"/>
          <w:b/>
          <w:bCs/>
          <w:kern w:val="0"/>
          <w:sz w:val="22"/>
          <w:szCs w:val="22"/>
          <w:lang w:eastAsia="en-GB"/>
          <w14:ligatures w14:val="none"/>
        </w:rPr>
      </w:pPr>
      <w:r w:rsidRPr="004253ED">
        <w:rPr>
          <w:rFonts w:ascii="Microsoft New Tai Lue" w:eastAsia="Times New Roman" w:hAnsi="Microsoft New Tai Lue" w:cs="Microsoft New Tai Lue"/>
          <w:b/>
          <w:bCs/>
          <w:kern w:val="0"/>
          <w:sz w:val="22"/>
          <w:szCs w:val="22"/>
          <w:lang w:eastAsia="en-GB"/>
          <w14:ligatures w14:val="none"/>
        </w:rPr>
        <w:t>Increasing the Hours Attended</w:t>
      </w:r>
      <w:r w:rsidRPr="004253ED">
        <w:rPr>
          <w:rFonts w:ascii="Microsoft New Tai Lue" w:eastAsia="Times New Roman" w:hAnsi="Microsoft New Tai Lue" w:cs="Microsoft New Tai Lue"/>
          <w:kern w:val="0"/>
          <w:sz w:val="22"/>
          <w:szCs w:val="22"/>
          <w:lang w:eastAsia="en-GB"/>
          <w14:ligatures w14:val="none"/>
        </w:rPr>
        <w:t xml:space="preserve"> </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If a place becomes available, priority for the place will be given to the child/children who are already attending Little Pips. The place will then be offered to the waiting list. The oversubscription criteria will be applied to determine who should be given priority for that place.</w:t>
      </w:r>
    </w:p>
    <w:p w:rsidR="00C2656C" w:rsidRDefault="00C2656C" w:rsidP="00C2656C">
      <w:pPr>
        <w:jc w:val="both"/>
        <w:rPr>
          <w:rFonts w:ascii="Microsoft New Tai Lue" w:eastAsia="Times New Roman" w:hAnsi="Microsoft New Tai Lue" w:cs="Microsoft New Tai Lue"/>
          <w:b/>
          <w:bCs/>
          <w:kern w:val="0"/>
          <w:sz w:val="22"/>
          <w:szCs w:val="22"/>
          <w:lang w:eastAsia="en-GB"/>
          <w14:ligatures w14:val="none"/>
        </w:rPr>
      </w:pPr>
    </w:p>
    <w:p w:rsidR="00C2656C" w:rsidRPr="004253ED" w:rsidRDefault="00C2656C" w:rsidP="00C2656C">
      <w:pPr>
        <w:jc w:val="both"/>
        <w:rPr>
          <w:rFonts w:ascii="Microsoft New Tai Lue" w:eastAsia="Times New Roman" w:hAnsi="Microsoft New Tai Lue" w:cs="Microsoft New Tai Lue"/>
          <w:b/>
          <w:bCs/>
          <w:kern w:val="0"/>
          <w:sz w:val="22"/>
          <w:szCs w:val="22"/>
          <w:lang w:eastAsia="en-GB"/>
          <w14:ligatures w14:val="none"/>
        </w:rPr>
      </w:pPr>
      <w:r w:rsidRPr="004253ED">
        <w:rPr>
          <w:rFonts w:ascii="Microsoft New Tai Lue" w:eastAsia="Times New Roman" w:hAnsi="Microsoft New Tai Lue" w:cs="Microsoft New Tai Lue"/>
          <w:b/>
          <w:bCs/>
          <w:kern w:val="0"/>
          <w:sz w:val="22"/>
          <w:szCs w:val="22"/>
          <w:lang w:eastAsia="en-GB"/>
          <w14:ligatures w14:val="none"/>
        </w:rPr>
        <w:t xml:space="preserve">School place </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 xml:space="preserve">Whilst most children at Little Pips Nursery go on to attend Curry </w:t>
      </w:r>
      <w:proofErr w:type="spellStart"/>
      <w:r w:rsidRPr="004253ED">
        <w:rPr>
          <w:rFonts w:ascii="Microsoft New Tai Lue" w:eastAsia="Times New Roman" w:hAnsi="Microsoft New Tai Lue" w:cs="Microsoft New Tai Lue"/>
          <w:kern w:val="0"/>
          <w:sz w:val="22"/>
          <w:szCs w:val="22"/>
          <w:lang w:eastAsia="en-GB"/>
          <w14:ligatures w14:val="none"/>
        </w:rPr>
        <w:t>Rivel</w:t>
      </w:r>
      <w:proofErr w:type="spellEnd"/>
      <w:r w:rsidRPr="004253ED">
        <w:rPr>
          <w:rFonts w:ascii="Microsoft New Tai Lue" w:eastAsia="Times New Roman" w:hAnsi="Microsoft New Tai Lue" w:cs="Microsoft New Tai Lue"/>
          <w:kern w:val="0"/>
          <w:sz w:val="22"/>
          <w:szCs w:val="22"/>
          <w:lang w:eastAsia="en-GB"/>
          <w14:ligatures w14:val="none"/>
        </w:rPr>
        <w:t xml:space="preserve"> C of E Primary School, a place in the Nursery does not automatically guarantee a place in the school. A school place need to be applied for in the appropriate way and is subject to the school’s admission criteria. </w:t>
      </w:r>
    </w:p>
    <w:p w:rsidR="00C2656C" w:rsidRPr="004253ED" w:rsidRDefault="00C2656C" w:rsidP="00C2656C">
      <w:pPr>
        <w:jc w:val="both"/>
        <w:rPr>
          <w:rFonts w:ascii="Microsoft New Tai Lue" w:eastAsia="Times New Roman" w:hAnsi="Microsoft New Tai Lue" w:cs="Microsoft New Tai Lue"/>
          <w:kern w:val="0"/>
          <w:sz w:val="22"/>
          <w:szCs w:val="22"/>
          <w:lang w:eastAsia="en-GB"/>
          <w14:ligatures w14:val="none"/>
        </w:rPr>
      </w:pPr>
      <w:r w:rsidRPr="004253ED">
        <w:rPr>
          <w:rFonts w:ascii="Microsoft New Tai Lue" w:eastAsia="Times New Roman" w:hAnsi="Microsoft New Tai Lue" w:cs="Microsoft New Tai Lue"/>
          <w:kern w:val="0"/>
          <w:sz w:val="22"/>
          <w:szCs w:val="22"/>
          <w:lang w:eastAsia="en-GB"/>
          <w14:ligatures w14:val="none"/>
        </w:rPr>
        <w:t>It is expected that parents will ensure that their child will attend at the times agreed on the Parent Provider Contract so that children can establish a routine and be ready to start school.</w:t>
      </w:r>
    </w:p>
    <w:p w:rsidR="00BC1EE4" w:rsidRDefault="00BC1EE4"/>
    <w:sectPr w:rsidR="00BC1E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ED716A"/>
    <w:multiLevelType w:val="hybridMultilevel"/>
    <w:tmpl w:val="7630B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AF4729"/>
    <w:multiLevelType w:val="hybridMultilevel"/>
    <w:tmpl w:val="5D249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56C"/>
    <w:rsid w:val="0035279D"/>
    <w:rsid w:val="007B6A78"/>
    <w:rsid w:val="009973D4"/>
    <w:rsid w:val="00BC1EE4"/>
    <w:rsid w:val="00C26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B747"/>
  <w15:chartTrackingRefBased/>
  <w15:docId w15:val="{78C6EE78-49DE-4FCC-9DAE-6FE115C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56C"/>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56C"/>
    <w:pPr>
      <w:ind w:left="720"/>
      <w:contextualSpacing/>
    </w:pPr>
  </w:style>
  <w:style w:type="paragraph" w:customStyle="1" w:styleId="Default">
    <w:name w:val="Default"/>
    <w:rsid w:val="00C2656C"/>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Walsh</dc:creator>
  <cp:keywords/>
  <dc:description/>
  <cp:lastModifiedBy>Anne Gillard</cp:lastModifiedBy>
  <cp:revision>4</cp:revision>
  <cp:lastPrinted>2025-07-14T15:45:00Z</cp:lastPrinted>
  <dcterms:created xsi:type="dcterms:W3CDTF">2024-01-23T15:38:00Z</dcterms:created>
  <dcterms:modified xsi:type="dcterms:W3CDTF">2025-07-14T15:47:00Z</dcterms:modified>
</cp:coreProperties>
</file>