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2146"/>
        <w:tblW w:w="0" w:type="auto"/>
        <w:tblLook w:val="04A0" w:firstRow="1" w:lastRow="0" w:firstColumn="1" w:lastColumn="0" w:noHBand="0" w:noVBand="1"/>
      </w:tblPr>
      <w:tblGrid>
        <w:gridCol w:w="1309"/>
        <w:gridCol w:w="5056"/>
      </w:tblGrid>
      <w:tr w:rsidR="000907BD" w:rsidRPr="000907BD" w14:paraId="3F357B70" w14:textId="77777777" w:rsidTr="000907BD">
        <w:trPr>
          <w:trHeight w:val="288"/>
        </w:trPr>
        <w:tc>
          <w:tcPr>
            <w:tcW w:w="6255" w:type="dxa"/>
            <w:gridSpan w:val="2"/>
          </w:tcPr>
          <w:p w14:paraId="729452B2" w14:textId="77777777" w:rsidR="000907BD" w:rsidRPr="000907BD" w:rsidRDefault="000907BD" w:rsidP="000907BD">
            <w:pPr>
              <w:rPr>
                <w:rFonts w:cstheme="minorHAnsi"/>
                <w:b/>
                <w:sz w:val="24"/>
                <w:u w:val="single"/>
              </w:rPr>
            </w:pPr>
            <w:r w:rsidRPr="000907BD">
              <w:rPr>
                <w:rFonts w:cstheme="minorHAnsi"/>
                <w:b/>
                <w:sz w:val="24"/>
                <w:u w:val="single"/>
              </w:rPr>
              <w:t>Key vocabulary</w:t>
            </w:r>
          </w:p>
        </w:tc>
      </w:tr>
      <w:tr w:rsidR="000907BD" w:rsidRPr="000907BD" w14:paraId="013F1A50" w14:textId="77777777" w:rsidTr="000907BD">
        <w:trPr>
          <w:trHeight w:val="258"/>
        </w:trPr>
        <w:tc>
          <w:tcPr>
            <w:tcW w:w="1199" w:type="dxa"/>
          </w:tcPr>
          <w:p w14:paraId="01CD4C6F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Season </w:t>
            </w:r>
          </w:p>
        </w:tc>
        <w:tc>
          <w:tcPr>
            <w:tcW w:w="5056" w:type="dxa"/>
          </w:tcPr>
          <w:p w14:paraId="3BFA0282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year is split into four parts according to the climate.</w:t>
            </w:r>
          </w:p>
        </w:tc>
      </w:tr>
      <w:tr w:rsidR="000907BD" w:rsidRPr="000907BD" w14:paraId="0458D553" w14:textId="77777777" w:rsidTr="000907BD">
        <w:trPr>
          <w:trHeight w:val="248"/>
        </w:trPr>
        <w:tc>
          <w:tcPr>
            <w:tcW w:w="1199" w:type="dxa"/>
          </w:tcPr>
          <w:p w14:paraId="6CE11473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Weather </w:t>
            </w:r>
          </w:p>
        </w:tc>
        <w:tc>
          <w:tcPr>
            <w:tcW w:w="5056" w:type="dxa"/>
          </w:tcPr>
          <w:p w14:paraId="11DA721F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condition outside in a particular time or place.</w:t>
            </w:r>
            <w:bookmarkStart w:id="0" w:name="_GoBack"/>
            <w:bookmarkEnd w:id="0"/>
          </w:p>
        </w:tc>
      </w:tr>
      <w:tr w:rsidR="000907BD" w:rsidRPr="000907BD" w14:paraId="53C16394" w14:textId="77777777" w:rsidTr="000907BD">
        <w:trPr>
          <w:trHeight w:val="258"/>
        </w:trPr>
        <w:tc>
          <w:tcPr>
            <w:tcW w:w="1199" w:type="dxa"/>
          </w:tcPr>
          <w:p w14:paraId="5EFC7E42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Climate </w:t>
            </w:r>
          </w:p>
        </w:tc>
        <w:tc>
          <w:tcPr>
            <w:tcW w:w="5056" w:type="dxa"/>
          </w:tcPr>
          <w:p w14:paraId="17849128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usual weather conditions in place.</w:t>
            </w:r>
          </w:p>
        </w:tc>
      </w:tr>
      <w:tr w:rsidR="000907BD" w:rsidRPr="000907BD" w14:paraId="3B02C302" w14:textId="77777777" w:rsidTr="000907BD">
        <w:trPr>
          <w:trHeight w:val="248"/>
        </w:trPr>
        <w:tc>
          <w:tcPr>
            <w:tcW w:w="1199" w:type="dxa"/>
          </w:tcPr>
          <w:p w14:paraId="3D15F983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Equator </w:t>
            </w:r>
          </w:p>
        </w:tc>
        <w:tc>
          <w:tcPr>
            <w:tcW w:w="5056" w:type="dxa"/>
          </w:tcPr>
          <w:p w14:paraId="0F11DAC7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The imaginary circle around the earth that is halfway between the North and South Poles.</w:t>
            </w:r>
          </w:p>
        </w:tc>
      </w:tr>
      <w:tr w:rsidR="000907BD" w:rsidRPr="000907BD" w14:paraId="3EE2B8F0" w14:textId="77777777" w:rsidTr="000907BD">
        <w:trPr>
          <w:trHeight w:val="258"/>
        </w:trPr>
        <w:tc>
          <w:tcPr>
            <w:tcW w:w="1199" w:type="dxa"/>
          </w:tcPr>
          <w:p w14:paraId="73FFFED6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Temperate </w:t>
            </w:r>
          </w:p>
        </w:tc>
        <w:tc>
          <w:tcPr>
            <w:tcW w:w="5056" w:type="dxa"/>
          </w:tcPr>
          <w:p w14:paraId="3EE05326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Having neither very hot nor very cold temperatures. They have typically mild weather.</w:t>
            </w:r>
          </w:p>
        </w:tc>
      </w:tr>
      <w:tr w:rsidR="000907BD" w:rsidRPr="000907BD" w14:paraId="3B34F1DB" w14:textId="77777777" w:rsidTr="000907BD">
        <w:trPr>
          <w:trHeight w:val="248"/>
        </w:trPr>
        <w:tc>
          <w:tcPr>
            <w:tcW w:w="1199" w:type="dxa"/>
          </w:tcPr>
          <w:p w14:paraId="1ADDAAC1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Country </w:t>
            </w:r>
          </w:p>
        </w:tc>
        <w:tc>
          <w:tcPr>
            <w:tcW w:w="5056" w:type="dxa"/>
          </w:tcPr>
          <w:p w14:paraId="44EC603E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A large area of land where people live under the same government.</w:t>
            </w:r>
          </w:p>
        </w:tc>
      </w:tr>
      <w:tr w:rsidR="000907BD" w:rsidRPr="000907BD" w14:paraId="2FA4977C" w14:textId="77777777" w:rsidTr="000907BD">
        <w:trPr>
          <w:trHeight w:val="258"/>
        </w:trPr>
        <w:tc>
          <w:tcPr>
            <w:tcW w:w="1199" w:type="dxa"/>
          </w:tcPr>
          <w:p w14:paraId="792F3566" w14:textId="77777777" w:rsidR="000907BD" w:rsidRPr="000907BD" w:rsidRDefault="000907BD" w:rsidP="000907BD">
            <w:pPr>
              <w:rPr>
                <w:rFonts w:cstheme="minorHAnsi"/>
                <w:b/>
                <w:sz w:val="24"/>
              </w:rPr>
            </w:pPr>
            <w:r w:rsidRPr="000907BD">
              <w:rPr>
                <w:rFonts w:cstheme="minorHAnsi"/>
                <w:b/>
                <w:sz w:val="24"/>
              </w:rPr>
              <w:t xml:space="preserve">Continent </w:t>
            </w:r>
          </w:p>
        </w:tc>
        <w:tc>
          <w:tcPr>
            <w:tcW w:w="5056" w:type="dxa"/>
          </w:tcPr>
          <w:p w14:paraId="232077E7" w14:textId="77777777" w:rsidR="000907BD" w:rsidRPr="000907BD" w:rsidRDefault="000907BD" w:rsidP="000907BD">
            <w:pPr>
              <w:rPr>
                <w:rFonts w:cstheme="minorHAnsi"/>
                <w:sz w:val="24"/>
              </w:rPr>
            </w:pPr>
            <w:r w:rsidRPr="000907BD">
              <w:rPr>
                <w:rFonts w:cstheme="minorHAnsi"/>
                <w:sz w:val="24"/>
              </w:rPr>
              <w:t>One of the earth's seven major areas of land. The continents are Africa, Antarctica, Asia, Australia Europe, North America, and South America.</w:t>
            </w:r>
          </w:p>
        </w:tc>
      </w:tr>
    </w:tbl>
    <w:p w14:paraId="58543D39" w14:textId="77777777" w:rsidR="00BD32CA" w:rsidRPr="000907BD" w:rsidRDefault="000907BD">
      <w:pPr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D0066" wp14:editId="26350F1D">
            <wp:simplePos x="0" y="0"/>
            <wp:positionH relativeFrom="margin">
              <wp:posOffset>6362700</wp:posOffset>
            </wp:positionH>
            <wp:positionV relativeFrom="paragraph">
              <wp:posOffset>3960495</wp:posOffset>
            </wp:positionV>
            <wp:extent cx="3133725" cy="2283838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28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7BD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8546DD" wp14:editId="19FC6CB8">
                <wp:simplePos x="0" y="0"/>
                <wp:positionH relativeFrom="margin">
                  <wp:align>right</wp:align>
                </wp:positionH>
                <wp:positionV relativeFrom="paragraph">
                  <wp:posOffset>3362325</wp:posOffset>
                </wp:positionV>
                <wp:extent cx="2360930" cy="5143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92DA1" w14:textId="77777777" w:rsidR="000907BD" w:rsidRPr="000907BD" w:rsidRDefault="000907BD" w:rsidP="000907B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907BD">
                              <w:rPr>
                                <w:b/>
                                <w:sz w:val="24"/>
                              </w:rPr>
                              <w:t>Weather can be recorded and analysed through the use of a weather map.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54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64.75pt;width:185.9pt;height:40.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78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t5jOZ4skXsbK59fW+fBegCbxUFGH2id0&#10;dnjwIWbDyueQ+JkHJZutVCoZbldvlCMHhn2yTSsV8CJMGdJXdLkoFiMBf4XI0/oThJYBG15JXdGb&#10;cxArI23vTJPaMTCpxjOmrMyJx0jdSGIY6uGkSw3NERl1MDY2DiIeOnA/KOmxqSvqv++ZE5SoDwZV&#10;WU7n8zgFyZgvrgs03KWnvvQwwxGqooGS8bgJaXIiYQbuUL1WJmKjzGMmp1yxWRPfp8GK03Bpp6hf&#10;47/+CQAA//8DAFBLAwQUAAYACAAAACEAZxPr8N4AAAAIAQAADwAAAGRycy9kb3ducmV2LnhtbEyP&#10;wU7DMBBE70j8g7VI3KiTohQI2VSoUi+9ESro0Y1N7DZeR7Hbpn/PcoLjalYz71XLyffibMboAiHk&#10;swyEoTZoRx3C9mP98AwiJkVa9YEMwtVEWNa3N5UqdbjQuzk3qRNcQrFUCDaloZQyttZ4FWdhMMTZ&#10;dxi9SnyOndSjunC57+U8yxbSK0e8YNVgVta0x+bkEeIxXxdf4bC1u83VNoed+3SbFeL93fT2CiKZ&#10;Kf09wy8+o0PNTPtwIh1Fj8AiCaGYvxQgOH58ytlkj7DIswJkXcn/AvUPAAAA//8DAFBLAQItABQA&#10;BgAIAAAAIQC2gziS/gAAAOEBAAATAAAAAAAAAAAAAAAAAAAAAABbQ29udGVudF9UeXBlc10ueG1s&#10;UEsBAi0AFAAGAAgAAAAhADj9If/WAAAAlAEAAAsAAAAAAAAAAAAAAAAALwEAAF9yZWxzLy5yZWxz&#10;UEsBAi0AFAAGAAgAAAAhAM6hTvwkAgAARgQAAA4AAAAAAAAAAAAAAAAALgIAAGRycy9lMm9Eb2Mu&#10;eG1sUEsBAi0AFAAGAAgAAAAhAGcT6/DeAAAACAEAAA8AAAAAAAAAAAAAAAAAfgQAAGRycy9kb3du&#10;cmV2LnhtbFBLBQYAAAAABAAEAPMAAACJBQAAAAA=&#10;">
                <v:textbox>
                  <w:txbxContent>
                    <w:p w14:paraId="3F892DA1" w14:textId="77777777" w:rsidR="000907BD" w:rsidRPr="000907BD" w:rsidRDefault="000907BD" w:rsidP="000907B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907BD">
                        <w:rPr>
                          <w:b/>
                          <w:sz w:val="24"/>
                        </w:rPr>
                        <w:t>Weather can be recorded and analysed through the use of a weather map.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907BD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3E39FEC" wp14:editId="4E7AC260">
            <wp:simplePos x="0" y="0"/>
            <wp:positionH relativeFrom="margin">
              <wp:align>left</wp:align>
            </wp:positionH>
            <wp:positionV relativeFrom="paragraph">
              <wp:posOffset>3438525</wp:posOffset>
            </wp:positionV>
            <wp:extent cx="5790637" cy="2358390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637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7BD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7FCC11" wp14:editId="7FC4974A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715000" cy="306531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6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2CA" w:rsidRPr="000907BD" w:rsidSect="000907BD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6FB5" w14:textId="77777777" w:rsidR="000907BD" w:rsidRDefault="000907BD" w:rsidP="000907BD">
      <w:pPr>
        <w:spacing w:after="0" w:line="240" w:lineRule="auto"/>
      </w:pPr>
      <w:r>
        <w:separator/>
      </w:r>
    </w:p>
  </w:endnote>
  <w:endnote w:type="continuationSeparator" w:id="0">
    <w:p w14:paraId="19666192" w14:textId="77777777" w:rsidR="000907BD" w:rsidRDefault="000907BD" w:rsidP="0009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9F01" w14:textId="77777777" w:rsidR="000907BD" w:rsidRDefault="000907BD" w:rsidP="000907BD">
      <w:pPr>
        <w:spacing w:after="0" w:line="240" w:lineRule="auto"/>
      </w:pPr>
      <w:r>
        <w:separator/>
      </w:r>
    </w:p>
  </w:footnote>
  <w:footnote w:type="continuationSeparator" w:id="0">
    <w:p w14:paraId="30861C8B" w14:textId="77777777" w:rsidR="000907BD" w:rsidRDefault="000907BD" w:rsidP="0009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E2DF" w14:textId="171743A6" w:rsidR="000907BD" w:rsidRPr="00327E01" w:rsidRDefault="000907BD">
    <w:pPr>
      <w:pStyle w:val="Header"/>
      <w:rPr>
        <w:sz w:val="24"/>
      </w:rPr>
    </w:pPr>
    <w:r>
      <w:rPr>
        <w:noProof/>
        <w:lang w:eastAsia="en-GB"/>
      </w:rPr>
      <w:drawing>
        <wp:inline distT="0" distB="0" distL="0" distR="0" wp14:anchorId="45129CFB" wp14:editId="761D2425">
          <wp:extent cx="447675" cy="52228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159" cy="54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 xml:space="preserve"> </w:t>
    </w:r>
    <w:r w:rsidR="00327E01">
      <w:rPr>
        <w:sz w:val="32"/>
      </w:rPr>
      <w:t>Maigold</w:t>
    </w:r>
    <w:r w:rsidRPr="000907BD">
      <w:rPr>
        <w:sz w:val="32"/>
      </w:rPr>
      <w:t xml:space="preserve"> Class </w:t>
    </w:r>
    <w:r>
      <w:rPr>
        <w:sz w:val="32"/>
      </w:rPr>
      <w:t xml:space="preserve">                          </w:t>
    </w:r>
    <w:r w:rsidRPr="000907BD">
      <w:rPr>
        <w:sz w:val="32"/>
      </w:rPr>
      <w:t xml:space="preserve">Geography Knowledge Organiser </w:t>
    </w:r>
    <w:r w:rsidRPr="00327E01">
      <w:rPr>
        <w:sz w:val="24"/>
      </w:rPr>
      <w:ptab w:relativeTo="margin" w:alignment="right" w:leader="none"/>
    </w:r>
    <w:r w:rsidR="00327E01" w:rsidRPr="00327E01">
      <w:rPr>
        <w:sz w:val="24"/>
      </w:rPr>
      <w:t>Autumn 2</w:t>
    </w:r>
    <w:r w:rsidRPr="00327E01">
      <w:rPr>
        <w:sz w:val="24"/>
      </w:rPr>
      <w:t xml:space="preserve"> – </w:t>
    </w:r>
    <w:r w:rsidR="00327E01" w:rsidRPr="00327E01">
      <w:rPr>
        <w:sz w:val="24"/>
      </w:rPr>
      <w:t>How does the weather affect our lives</w:t>
    </w:r>
    <w:r w:rsidRPr="00327E01">
      <w:rPr>
        <w:sz w:val="24"/>
      </w:rPr>
      <w:t xml:space="preserve"> </w:t>
    </w:r>
    <w:r w:rsidRPr="00327E01">
      <w:rPr>
        <w:noProof/>
        <w:sz w:val="18"/>
        <w:lang w:eastAsia="en-GB"/>
      </w:rPr>
      <w:drawing>
        <wp:inline distT="0" distB="0" distL="0" distR="0" wp14:anchorId="57008CE9" wp14:editId="4B2AAF05">
          <wp:extent cx="447675" cy="52228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159" cy="542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BD"/>
    <w:rsid w:val="000907BD"/>
    <w:rsid w:val="0015132F"/>
    <w:rsid w:val="00327E01"/>
    <w:rsid w:val="00467D2D"/>
    <w:rsid w:val="00536F0D"/>
    <w:rsid w:val="008F67AB"/>
    <w:rsid w:val="00E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956E"/>
  <w15:chartTrackingRefBased/>
  <w15:docId w15:val="{654455A8-57B0-458B-A239-7D3A889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BD"/>
  </w:style>
  <w:style w:type="paragraph" w:styleId="Footer">
    <w:name w:val="footer"/>
    <w:basedOn w:val="Normal"/>
    <w:link w:val="FooterChar"/>
    <w:uiPriority w:val="99"/>
    <w:unhideWhenUsed/>
    <w:rsid w:val="00090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7" ma:contentTypeDescription="Create a new document." ma:contentTypeScope="" ma:versionID="3bb982e75cf46232bcd45085ecd05cf6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63a948b44859644ca92fd10e8360d284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B5AB2-241E-4B19-84A6-8C0E6D2CFEA0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2bbe9c60-5f04-430d-8eed-23f71997d1c9"/>
    <ds:schemaRef ds:uri="http://schemas.microsoft.com/office/2006/metadata/properties"/>
    <ds:schemaRef ds:uri="http://www.w3.org/XML/1998/namespace"/>
    <ds:schemaRef ds:uri="ce2207be-44b1-406b-8089-5595b95b5b6c"/>
  </ds:schemaRefs>
</ds:datastoreItem>
</file>

<file path=customXml/itemProps2.xml><?xml version="1.0" encoding="utf-8"?>
<ds:datastoreItem xmlns:ds="http://schemas.openxmlformats.org/officeDocument/2006/customXml" ds:itemID="{1FAE2D92-407D-486F-9CFF-295C1F7E3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8A0B6-19FD-4788-B11B-300584F5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Bullen</dc:creator>
  <cp:keywords/>
  <dc:description/>
  <cp:lastModifiedBy>Ashleigh Carnie</cp:lastModifiedBy>
  <cp:revision>3</cp:revision>
  <dcterms:created xsi:type="dcterms:W3CDTF">2023-10-31T14:49:00Z</dcterms:created>
  <dcterms:modified xsi:type="dcterms:W3CDTF">2023-10-31T14:50:00Z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